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87F" w:rsidRDefault="0026287F" w:rsidP="00105B8C">
      <w:pPr>
        <w:autoSpaceDE w:val="0"/>
        <w:autoSpaceDN w:val="0"/>
        <w:adjustRightInd w:val="0"/>
        <w:jc w:val="center"/>
        <w:rPr>
          <w:rFonts w:ascii="Trebuchet MS" w:hAnsi="Trebuchet MS" w:cs="Raavi"/>
          <w:b/>
          <w:sz w:val="52"/>
          <w:szCs w:val="52"/>
        </w:rPr>
      </w:pPr>
    </w:p>
    <w:p w:rsidR="00105B8C" w:rsidRPr="00105B8C" w:rsidRDefault="00105B8C" w:rsidP="00105B8C">
      <w:pPr>
        <w:autoSpaceDE w:val="0"/>
        <w:autoSpaceDN w:val="0"/>
        <w:adjustRightInd w:val="0"/>
        <w:jc w:val="center"/>
        <w:rPr>
          <w:rFonts w:ascii="Trebuchet MS" w:hAnsi="Trebuchet MS" w:cs="Raavi"/>
          <w:b/>
          <w:sz w:val="52"/>
          <w:szCs w:val="52"/>
        </w:rPr>
      </w:pPr>
      <w:r w:rsidRPr="00105B8C">
        <w:rPr>
          <w:rFonts w:ascii="Trebuchet MS" w:hAnsi="Trebuchet MS" w:cs="Raavi"/>
          <w:b/>
          <w:sz w:val="52"/>
          <w:szCs w:val="52"/>
        </w:rPr>
        <w:t xml:space="preserve">NATIONAL SPORTS ACADEMY </w:t>
      </w:r>
    </w:p>
    <w:p w:rsidR="00105B8C" w:rsidRDefault="00105B8C" w:rsidP="00105B8C">
      <w:pPr>
        <w:autoSpaceDE w:val="0"/>
        <w:autoSpaceDN w:val="0"/>
        <w:adjustRightInd w:val="0"/>
        <w:jc w:val="center"/>
        <w:rPr>
          <w:rFonts w:ascii="Trebuchet MS" w:hAnsi="Trebuchet MS" w:cs="Raavi"/>
          <w:b/>
          <w:sz w:val="24"/>
          <w:szCs w:val="24"/>
        </w:rPr>
      </w:pPr>
    </w:p>
    <w:p w:rsidR="00105B8C" w:rsidRDefault="00105B8C" w:rsidP="00105B8C">
      <w:pPr>
        <w:autoSpaceDE w:val="0"/>
        <w:autoSpaceDN w:val="0"/>
        <w:adjustRightInd w:val="0"/>
        <w:jc w:val="center"/>
        <w:rPr>
          <w:rFonts w:ascii="Trebuchet MS" w:hAnsi="Trebuchet MS" w:cs="Raavi"/>
          <w:b/>
          <w:sz w:val="24"/>
          <w:szCs w:val="24"/>
        </w:rPr>
      </w:pPr>
    </w:p>
    <w:p w:rsidR="00105B8C" w:rsidRDefault="00105B8C" w:rsidP="00105B8C">
      <w:pPr>
        <w:autoSpaceDE w:val="0"/>
        <w:autoSpaceDN w:val="0"/>
        <w:adjustRightInd w:val="0"/>
        <w:jc w:val="center"/>
        <w:rPr>
          <w:rFonts w:ascii="Trebuchet MS" w:hAnsi="Trebuchet MS" w:cs="Raavi"/>
          <w:b/>
          <w:sz w:val="24"/>
          <w:szCs w:val="24"/>
        </w:rPr>
      </w:pPr>
    </w:p>
    <w:p w:rsidR="00105B8C" w:rsidRDefault="00105B8C" w:rsidP="00105B8C">
      <w:pPr>
        <w:autoSpaceDE w:val="0"/>
        <w:autoSpaceDN w:val="0"/>
        <w:adjustRightInd w:val="0"/>
        <w:jc w:val="center"/>
        <w:rPr>
          <w:rFonts w:ascii="Trebuchet MS" w:hAnsi="Trebuchet MS" w:cs="Raavi"/>
          <w:b/>
          <w:sz w:val="24"/>
          <w:szCs w:val="24"/>
        </w:rPr>
      </w:pPr>
      <w:r>
        <w:rPr>
          <w:noProof/>
          <w:lang w:val="en-ZW" w:eastAsia="en-ZW"/>
        </w:rPr>
        <w:drawing>
          <wp:anchor distT="0" distB="0" distL="114300" distR="114300" simplePos="0" relativeHeight="251659264" behindDoc="1" locked="0" layoutInCell="1" allowOverlap="1">
            <wp:simplePos x="0" y="0"/>
            <wp:positionH relativeFrom="column">
              <wp:posOffset>1006116</wp:posOffset>
            </wp:positionH>
            <wp:positionV relativeFrom="paragraph">
              <wp:posOffset>3727</wp:posOffset>
            </wp:positionV>
            <wp:extent cx="2391410" cy="2922270"/>
            <wp:effectExtent l="0" t="0" r="0" b="0"/>
            <wp:wrapTight wrapText="bothSides">
              <wp:wrapPolygon edited="0">
                <wp:start x="9636" y="0"/>
                <wp:lineTo x="3269" y="1267"/>
                <wp:lineTo x="1204" y="1690"/>
                <wp:lineTo x="1204" y="11405"/>
                <wp:lineTo x="2581" y="13658"/>
                <wp:lineTo x="172" y="17319"/>
                <wp:lineTo x="688" y="19291"/>
                <wp:lineTo x="2925" y="20417"/>
                <wp:lineTo x="5334" y="20417"/>
                <wp:lineTo x="6539" y="20980"/>
                <wp:lineTo x="6711" y="21262"/>
                <wp:lineTo x="13937" y="21262"/>
                <wp:lineTo x="14109" y="20980"/>
                <wp:lineTo x="15314" y="20417"/>
                <wp:lineTo x="17723" y="20417"/>
                <wp:lineTo x="20304" y="19150"/>
                <wp:lineTo x="20132" y="18164"/>
                <wp:lineTo x="20992" y="17319"/>
                <wp:lineTo x="19616" y="15911"/>
                <wp:lineTo x="15658" y="15911"/>
                <wp:lineTo x="18755" y="13940"/>
                <wp:lineTo x="18755" y="13658"/>
                <wp:lineTo x="19616" y="11405"/>
                <wp:lineTo x="19960" y="1690"/>
                <wp:lineTo x="19099" y="1408"/>
                <wp:lineTo x="11356" y="0"/>
                <wp:lineTo x="9636" y="0"/>
              </wp:wrapPolygon>
            </wp:wrapTight>
            <wp:docPr id="1" name="Picture 1" descr="BU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E Logo"/>
                    <pic:cNvPicPr>
                      <a:picLocks noChangeAspect="1" noChangeArrowheads="1"/>
                    </pic:cNvPicPr>
                  </pic:nvPicPr>
                  <pic:blipFill>
                    <a:blip r:embed="rId8">
                      <a:extLst>
                        <a:ext uri="{28A0092B-C50C-407E-A947-70E740481C1C}">
                          <a14:useLocalDpi xmlns:a14="http://schemas.microsoft.com/office/drawing/2010/main" val="0"/>
                        </a:ext>
                      </a:extLst>
                    </a:blip>
                    <a:srcRect l="19803" t="23846" r="22043" b="9865"/>
                    <a:stretch>
                      <a:fillRect/>
                    </a:stretch>
                  </pic:blipFill>
                  <pic:spPr bwMode="auto">
                    <a:xfrm>
                      <a:off x="0" y="0"/>
                      <a:ext cx="2391410" cy="2922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5B8C" w:rsidRDefault="00105B8C" w:rsidP="00105B8C">
      <w:pPr>
        <w:autoSpaceDE w:val="0"/>
        <w:autoSpaceDN w:val="0"/>
        <w:adjustRightInd w:val="0"/>
        <w:jc w:val="center"/>
        <w:rPr>
          <w:rFonts w:ascii="Trebuchet MS" w:hAnsi="Trebuchet MS" w:cs="Raavi"/>
          <w:b/>
          <w:sz w:val="24"/>
          <w:szCs w:val="24"/>
        </w:rPr>
      </w:pPr>
    </w:p>
    <w:p w:rsidR="00105B8C" w:rsidRDefault="00105B8C" w:rsidP="00105B8C">
      <w:pPr>
        <w:autoSpaceDE w:val="0"/>
        <w:autoSpaceDN w:val="0"/>
        <w:adjustRightInd w:val="0"/>
        <w:jc w:val="center"/>
        <w:rPr>
          <w:rFonts w:ascii="Trebuchet MS" w:hAnsi="Trebuchet MS" w:cs="Raavi"/>
          <w:b/>
          <w:sz w:val="24"/>
          <w:szCs w:val="24"/>
        </w:rPr>
      </w:pPr>
    </w:p>
    <w:p w:rsidR="00105B8C" w:rsidRDefault="00105B8C" w:rsidP="00105B8C">
      <w:pPr>
        <w:autoSpaceDE w:val="0"/>
        <w:autoSpaceDN w:val="0"/>
        <w:adjustRightInd w:val="0"/>
        <w:jc w:val="center"/>
        <w:rPr>
          <w:rFonts w:ascii="Trebuchet MS" w:hAnsi="Trebuchet MS" w:cs="Raavi"/>
          <w:b/>
          <w:sz w:val="24"/>
          <w:szCs w:val="24"/>
        </w:rPr>
      </w:pPr>
    </w:p>
    <w:p w:rsidR="00105B8C" w:rsidRDefault="00105B8C" w:rsidP="00105B8C">
      <w:pPr>
        <w:autoSpaceDE w:val="0"/>
        <w:autoSpaceDN w:val="0"/>
        <w:adjustRightInd w:val="0"/>
        <w:jc w:val="center"/>
        <w:rPr>
          <w:rFonts w:ascii="Trebuchet MS" w:hAnsi="Trebuchet MS" w:cs="Raavi"/>
          <w:b/>
          <w:sz w:val="24"/>
          <w:szCs w:val="24"/>
        </w:rPr>
      </w:pPr>
    </w:p>
    <w:p w:rsidR="00105B8C" w:rsidRDefault="00105B8C" w:rsidP="00105B8C">
      <w:pPr>
        <w:autoSpaceDE w:val="0"/>
        <w:autoSpaceDN w:val="0"/>
        <w:adjustRightInd w:val="0"/>
        <w:jc w:val="center"/>
        <w:rPr>
          <w:rFonts w:ascii="Trebuchet MS" w:hAnsi="Trebuchet MS" w:cs="Raavi"/>
          <w:b/>
          <w:sz w:val="24"/>
          <w:szCs w:val="24"/>
        </w:rPr>
      </w:pPr>
    </w:p>
    <w:p w:rsidR="00105B8C" w:rsidRDefault="00105B8C" w:rsidP="00105B8C">
      <w:pPr>
        <w:autoSpaceDE w:val="0"/>
        <w:autoSpaceDN w:val="0"/>
        <w:adjustRightInd w:val="0"/>
        <w:jc w:val="center"/>
        <w:rPr>
          <w:rFonts w:ascii="Trebuchet MS" w:hAnsi="Trebuchet MS" w:cs="Raavi"/>
          <w:b/>
          <w:sz w:val="24"/>
          <w:szCs w:val="24"/>
        </w:rPr>
      </w:pPr>
    </w:p>
    <w:p w:rsidR="00105B8C" w:rsidRDefault="00105B8C" w:rsidP="00105B8C">
      <w:pPr>
        <w:autoSpaceDE w:val="0"/>
        <w:autoSpaceDN w:val="0"/>
        <w:adjustRightInd w:val="0"/>
        <w:jc w:val="center"/>
        <w:rPr>
          <w:rFonts w:ascii="Trebuchet MS" w:hAnsi="Trebuchet MS" w:cs="Raavi"/>
          <w:b/>
          <w:sz w:val="24"/>
          <w:szCs w:val="24"/>
        </w:rPr>
      </w:pPr>
    </w:p>
    <w:p w:rsidR="00105B8C" w:rsidRDefault="00105B8C" w:rsidP="00105B8C">
      <w:pPr>
        <w:autoSpaceDE w:val="0"/>
        <w:autoSpaceDN w:val="0"/>
        <w:adjustRightInd w:val="0"/>
        <w:jc w:val="center"/>
        <w:rPr>
          <w:rFonts w:ascii="Trebuchet MS" w:hAnsi="Trebuchet MS" w:cs="Raavi"/>
          <w:b/>
          <w:sz w:val="24"/>
          <w:szCs w:val="24"/>
        </w:rPr>
      </w:pPr>
    </w:p>
    <w:p w:rsidR="00105B8C" w:rsidRDefault="00105B8C" w:rsidP="00105B8C">
      <w:pPr>
        <w:autoSpaceDE w:val="0"/>
        <w:autoSpaceDN w:val="0"/>
        <w:adjustRightInd w:val="0"/>
        <w:jc w:val="center"/>
        <w:rPr>
          <w:rFonts w:ascii="Trebuchet MS" w:hAnsi="Trebuchet MS" w:cs="Raavi"/>
          <w:b/>
          <w:sz w:val="56"/>
          <w:szCs w:val="24"/>
        </w:rPr>
      </w:pPr>
    </w:p>
    <w:p w:rsidR="00105B8C" w:rsidRDefault="00105B8C" w:rsidP="00105B8C">
      <w:pPr>
        <w:autoSpaceDE w:val="0"/>
        <w:autoSpaceDN w:val="0"/>
        <w:adjustRightInd w:val="0"/>
        <w:jc w:val="center"/>
        <w:rPr>
          <w:rFonts w:ascii="Trebuchet MS" w:hAnsi="Trebuchet MS" w:cs="Raavi"/>
          <w:b/>
          <w:sz w:val="56"/>
          <w:szCs w:val="24"/>
        </w:rPr>
      </w:pPr>
    </w:p>
    <w:p w:rsidR="00105B8C" w:rsidRPr="00105B8C" w:rsidRDefault="00105B8C" w:rsidP="00105B8C">
      <w:pPr>
        <w:autoSpaceDE w:val="0"/>
        <w:autoSpaceDN w:val="0"/>
        <w:adjustRightInd w:val="0"/>
        <w:rPr>
          <w:rFonts w:ascii="Trebuchet MS" w:hAnsi="Trebuchet MS" w:cs="Raavi"/>
          <w:b/>
          <w:sz w:val="52"/>
          <w:szCs w:val="52"/>
        </w:rPr>
      </w:pPr>
      <w:r>
        <w:rPr>
          <w:rFonts w:ascii="Trebuchet MS" w:hAnsi="Trebuchet MS" w:cs="Raavi"/>
          <w:b/>
          <w:sz w:val="56"/>
          <w:szCs w:val="24"/>
        </w:rPr>
        <w:t xml:space="preserve"> </w:t>
      </w:r>
      <w:r w:rsidRPr="00105B8C">
        <w:rPr>
          <w:rFonts w:ascii="Trebuchet MS" w:hAnsi="Trebuchet MS" w:cs="Raavi"/>
          <w:b/>
          <w:sz w:val="52"/>
          <w:szCs w:val="52"/>
        </w:rPr>
        <w:t xml:space="preserve">2020-2024 STRATEGIC </w:t>
      </w:r>
      <w:proofErr w:type="gramStart"/>
      <w:r w:rsidRPr="00105B8C">
        <w:rPr>
          <w:rFonts w:ascii="Trebuchet MS" w:hAnsi="Trebuchet MS" w:cs="Raavi"/>
          <w:b/>
          <w:sz w:val="52"/>
          <w:szCs w:val="52"/>
        </w:rPr>
        <w:t>PLAN</w:t>
      </w:r>
      <w:proofErr w:type="gramEnd"/>
    </w:p>
    <w:p w:rsidR="00105B8C" w:rsidRDefault="00105B8C" w:rsidP="00105B8C">
      <w:pPr>
        <w:autoSpaceDE w:val="0"/>
        <w:autoSpaceDN w:val="0"/>
        <w:adjustRightInd w:val="0"/>
        <w:jc w:val="both"/>
        <w:rPr>
          <w:rFonts w:ascii="Trebuchet MS" w:hAnsi="Trebuchet MS" w:cs="Raavi"/>
          <w:b/>
          <w:sz w:val="24"/>
          <w:szCs w:val="24"/>
        </w:rPr>
      </w:pPr>
    </w:p>
    <w:p w:rsidR="00105B8C" w:rsidRDefault="00105B8C" w:rsidP="00105B8C">
      <w:pPr>
        <w:autoSpaceDE w:val="0"/>
        <w:autoSpaceDN w:val="0"/>
        <w:adjustRightInd w:val="0"/>
        <w:jc w:val="both"/>
        <w:rPr>
          <w:rFonts w:ascii="Trebuchet MS" w:hAnsi="Trebuchet MS" w:cs="Raavi"/>
          <w:b/>
          <w:sz w:val="28"/>
          <w:szCs w:val="24"/>
          <w14:shadow w14:blurRad="50800" w14:dist="38100" w14:dir="2700000" w14:sx="100000" w14:sy="100000" w14:kx="0" w14:ky="0" w14:algn="tl">
            <w14:srgbClr w14:val="000000">
              <w14:alpha w14:val="60000"/>
            </w14:srgbClr>
          </w14:shadow>
        </w:rPr>
      </w:pPr>
    </w:p>
    <w:p w:rsidR="00105B8C" w:rsidRDefault="00105B8C" w:rsidP="00105B8C">
      <w:pPr>
        <w:autoSpaceDE w:val="0"/>
        <w:autoSpaceDN w:val="0"/>
        <w:adjustRightInd w:val="0"/>
        <w:jc w:val="both"/>
        <w:rPr>
          <w:rFonts w:ascii="Trebuchet MS" w:hAnsi="Trebuchet MS" w:cs="Raavi"/>
          <w:b/>
          <w:sz w:val="28"/>
          <w:szCs w:val="24"/>
          <w14:shadow w14:blurRad="50800" w14:dist="38100" w14:dir="2700000" w14:sx="100000" w14:sy="100000" w14:kx="0" w14:ky="0" w14:algn="tl">
            <w14:srgbClr w14:val="000000">
              <w14:alpha w14:val="60000"/>
            </w14:srgbClr>
          </w14:shadow>
        </w:rPr>
      </w:pPr>
    </w:p>
    <w:p w:rsidR="00105B8C" w:rsidRDefault="00105B8C" w:rsidP="00105B8C">
      <w:pPr>
        <w:autoSpaceDE w:val="0"/>
        <w:autoSpaceDN w:val="0"/>
        <w:adjustRightInd w:val="0"/>
        <w:jc w:val="both"/>
        <w:rPr>
          <w:rFonts w:ascii="Trebuchet MS" w:hAnsi="Trebuchet MS" w:cs="Raavi"/>
          <w:b/>
          <w:sz w:val="28"/>
          <w:szCs w:val="24"/>
          <w14:shadow w14:blurRad="50800" w14:dist="38100" w14:dir="2700000" w14:sx="100000" w14:sy="100000" w14:kx="0" w14:ky="0" w14:algn="tl">
            <w14:srgbClr w14:val="000000">
              <w14:alpha w14:val="60000"/>
            </w14:srgbClr>
          </w14:shadow>
        </w:rPr>
      </w:pPr>
    </w:p>
    <w:p w:rsidR="00105B8C" w:rsidRDefault="00105B8C" w:rsidP="00105B8C">
      <w:pPr>
        <w:autoSpaceDE w:val="0"/>
        <w:autoSpaceDN w:val="0"/>
        <w:adjustRightInd w:val="0"/>
        <w:jc w:val="both"/>
        <w:rPr>
          <w:rFonts w:ascii="Trebuchet MS" w:hAnsi="Trebuchet MS" w:cs="Raavi"/>
          <w:b/>
          <w:sz w:val="28"/>
          <w:szCs w:val="24"/>
          <w14:shadow w14:blurRad="50800" w14:dist="38100" w14:dir="2700000" w14:sx="100000" w14:sy="100000" w14:kx="0" w14:ky="0" w14:algn="tl">
            <w14:srgbClr w14:val="000000">
              <w14:alpha w14:val="60000"/>
            </w14:srgbClr>
          </w14:shadow>
        </w:rPr>
      </w:pPr>
    </w:p>
    <w:p w:rsidR="00E14660" w:rsidRDefault="00E14660" w:rsidP="00105B8C">
      <w:pPr>
        <w:autoSpaceDE w:val="0"/>
        <w:autoSpaceDN w:val="0"/>
        <w:adjustRightInd w:val="0"/>
        <w:jc w:val="both"/>
        <w:rPr>
          <w:rFonts w:ascii="Trebuchet MS" w:hAnsi="Trebuchet MS" w:cs="Raavi"/>
          <w:b/>
          <w:sz w:val="28"/>
          <w:szCs w:val="24"/>
          <w14:shadow w14:blurRad="50800" w14:dist="38100" w14:dir="2700000" w14:sx="100000" w14:sy="100000" w14:kx="0" w14:ky="0" w14:algn="tl">
            <w14:srgbClr w14:val="000000">
              <w14:alpha w14:val="60000"/>
            </w14:srgbClr>
          </w14:shadow>
        </w:rPr>
      </w:pPr>
    </w:p>
    <w:p w:rsidR="008C3A90" w:rsidRDefault="008C3A90" w:rsidP="008C3A90">
      <w:pPr>
        <w:tabs>
          <w:tab w:val="left" w:pos="1816"/>
        </w:tabs>
        <w:autoSpaceDE w:val="0"/>
        <w:autoSpaceDN w:val="0"/>
        <w:adjustRightInd w:val="0"/>
        <w:jc w:val="both"/>
        <w:rPr>
          <w:rFonts w:ascii="Trebuchet MS" w:hAnsi="Trebuchet MS" w:cs="Raavi"/>
          <w:b/>
          <w:sz w:val="28"/>
          <w:szCs w:val="24"/>
          <w14:shadow w14:blurRad="50800" w14:dist="38100" w14:dir="2700000" w14:sx="100000" w14:sy="100000" w14:kx="0" w14:ky="0" w14:algn="tl">
            <w14:srgbClr w14:val="000000">
              <w14:alpha w14:val="60000"/>
            </w14:srgbClr>
          </w14:shadow>
        </w:rPr>
      </w:pPr>
      <w:r>
        <w:rPr>
          <w:rFonts w:ascii="Trebuchet MS" w:hAnsi="Trebuchet MS" w:cs="Raavi"/>
          <w:b/>
          <w:sz w:val="28"/>
          <w:szCs w:val="24"/>
          <w14:shadow w14:blurRad="50800" w14:dist="38100" w14:dir="2700000" w14:sx="100000" w14:sy="100000" w14:kx="0" w14:ky="0" w14:algn="tl">
            <w14:srgbClr w14:val="000000">
              <w14:alpha w14:val="60000"/>
            </w14:srgbClr>
          </w14:shadow>
        </w:rPr>
        <w:tab/>
      </w:r>
    </w:p>
    <w:p w:rsidR="00E14660" w:rsidRDefault="00E14660" w:rsidP="00105B8C">
      <w:pPr>
        <w:autoSpaceDE w:val="0"/>
        <w:autoSpaceDN w:val="0"/>
        <w:adjustRightInd w:val="0"/>
        <w:jc w:val="both"/>
        <w:rPr>
          <w:rFonts w:ascii="Trebuchet MS" w:hAnsi="Trebuchet MS" w:cs="Raavi"/>
          <w:b/>
          <w:sz w:val="28"/>
          <w:szCs w:val="24"/>
          <w14:shadow w14:blurRad="50800" w14:dist="38100" w14:dir="2700000" w14:sx="100000" w14:sy="100000" w14:kx="0" w14:ky="0" w14:algn="tl">
            <w14:srgbClr w14:val="000000">
              <w14:alpha w14:val="60000"/>
            </w14:srgbClr>
          </w14:shadow>
        </w:rPr>
      </w:pPr>
    </w:p>
    <w:p w:rsidR="00105B8C" w:rsidRPr="001A1559" w:rsidRDefault="00105B8C" w:rsidP="00105B8C">
      <w:pPr>
        <w:autoSpaceDE w:val="0"/>
        <w:autoSpaceDN w:val="0"/>
        <w:adjustRightInd w:val="0"/>
        <w:jc w:val="both"/>
        <w:rPr>
          <w:rFonts w:ascii="Trebuchet MS" w:hAnsi="Trebuchet MS" w:cs="Raavi"/>
          <w:b/>
          <w:color w:val="FFFFFF" w:themeColor="background1"/>
          <w:sz w:val="28"/>
          <w:szCs w:val="28"/>
          <w:highlight w:val="blue"/>
          <w14:shadow w14:blurRad="50800" w14:dist="38100" w14:dir="2700000" w14:sx="100000" w14:sy="100000" w14:kx="0" w14:ky="0" w14:algn="tl">
            <w14:srgbClr w14:val="000000">
              <w14:alpha w14:val="60000"/>
            </w14:srgbClr>
          </w14:shadow>
        </w:rPr>
      </w:pPr>
      <w:r w:rsidRPr="001A1559">
        <w:rPr>
          <w:rFonts w:ascii="Trebuchet MS" w:hAnsi="Trebuchet MS" w:cs="Raavi"/>
          <w:b/>
          <w:color w:val="FFFFFF" w:themeColor="background1"/>
          <w:sz w:val="28"/>
          <w:szCs w:val="28"/>
          <w:highlight w:val="blue"/>
          <w:shd w:val="clear" w:color="auto" w:fill="1F4E79" w:themeFill="accent1" w:themeFillShade="80"/>
          <w14:shadow w14:blurRad="50800" w14:dist="38100" w14:dir="2700000" w14:sx="100000" w14:sy="100000" w14:kx="0" w14:ky="0" w14:algn="tl">
            <w14:srgbClr w14:val="000000">
              <w14:alpha w14:val="60000"/>
            </w14:srgbClr>
          </w14:shadow>
        </w:rPr>
        <w:t>TABLE OF CONTENTS</w:t>
      </w:r>
    </w:p>
    <w:p w:rsidR="00105B8C" w:rsidRPr="00A240E2" w:rsidRDefault="00A240E2" w:rsidP="00BF32C3">
      <w:pPr>
        <w:autoSpaceDE w:val="0"/>
        <w:autoSpaceDN w:val="0"/>
        <w:adjustRightInd w:val="0"/>
        <w:spacing w:line="240" w:lineRule="auto"/>
        <w:rPr>
          <w:rFonts w:ascii="Trebuchet MS" w:hAnsi="Trebuchet MS" w:cs="Raavi"/>
          <w:color w:val="FFFFFF" w:themeColor="background1"/>
          <w:sz w:val="28"/>
          <w:szCs w:val="28"/>
        </w:rPr>
      </w:pPr>
      <w:r w:rsidRPr="001A1559">
        <w:rPr>
          <w:rFonts w:ascii="Trebuchet MS" w:hAnsi="Trebuchet MS" w:cs="Raavi"/>
          <w:color w:val="FFFFFF" w:themeColor="background1"/>
          <w:sz w:val="28"/>
          <w:szCs w:val="28"/>
          <w:highlight w:val="blue"/>
          <w:shd w:val="clear" w:color="auto" w:fill="2E74B5" w:themeFill="accent1" w:themeFillShade="BF"/>
        </w:rPr>
        <w:t>1.</w:t>
      </w:r>
      <w:r w:rsidR="006A5276" w:rsidRPr="001A1559">
        <w:rPr>
          <w:rFonts w:ascii="Trebuchet MS" w:hAnsi="Trebuchet MS" w:cs="Raavi"/>
          <w:color w:val="FFFFFF" w:themeColor="background1"/>
          <w:sz w:val="28"/>
          <w:szCs w:val="28"/>
          <w:highlight w:val="blue"/>
          <w:shd w:val="clear" w:color="auto" w:fill="2E74B5" w:themeFill="accent1" w:themeFillShade="BF"/>
        </w:rPr>
        <w:t xml:space="preserve"> </w:t>
      </w:r>
      <w:r w:rsidR="00105B8C" w:rsidRPr="001A1559">
        <w:rPr>
          <w:rFonts w:ascii="Trebuchet MS" w:hAnsi="Trebuchet MS" w:cs="Raavi"/>
          <w:color w:val="FFFFFF" w:themeColor="background1"/>
          <w:sz w:val="24"/>
          <w:szCs w:val="24"/>
          <w:highlight w:val="blue"/>
          <w:shd w:val="clear" w:color="auto" w:fill="2E74B5" w:themeFill="accent1" w:themeFillShade="BF"/>
        </w:rPr>
        <w:t>Introduction</w:t>
      </w:r>
      <w:r w:rsidR="00105B8C" w:rsidRPr="001A1559">
        <w:rPr>
          <w:rFonts w:ascii="Trebuchet MS" w:hAnsi="Trebuchet MS" w:cs="Raavi"/>
          <w:color w:val="FFFFFF" w:themeColor="background1"/>
          <w:sz w:val="24"/>
          <w:szCs w:val="24"/>
          <w:highlight w:val="blue"/>
          <w:shd w:val="clear" w:color="auto" w:fill="4472C4" w:themeFill="accent5"/>
        </w:rPr>
        <w:t>…</w:t>
      </w:r>
      <w:r w:rsidR="006B0CC5" w:rsidRPr="001A1559">
        <w:rPr>
          <w:rFonts w:ascii="Trebuchet MS" w:hAnsi="Trebuchet MS" w:cs="Raavi"/>
          <w:color w:val="FFFFFF" w:themeColor="background1"/>
          <w:sz w:val="24"/>
          <w:szCs w:val="24"/>
          <w:highlight w:val="blue"/>
          <w:shd w:val="clear" w:color="auto" w:fill="4472C4" w:themeFill="accent5"/>
        </w:rPr>
        <w:t xml:space="preserve">………………………………………………………………………………. </w:t>
      </w:r>
      <w:r w:rsidR="00105B8C" w:rsidRPr="001A1559">
        <w:rPr>
          <w:rFonts w:ascii="Trebuchet MS" w:hAnsi="Trebuchet MS" w:cs="Raavi"/>
          <w:color w:val="FFFFFF" w:themeColor="background1"/>
          <w:sz w:val="24"/>
          <w:szCs w:val="24"/>
          <w:highlight w:val="blue"/>
        </w:rPr>
        <w:t>3</w:t>
      </w:r>
      <w:r w:rsidR="00BF32C3" w:rsidRPr="001A1559">
        <w:rPr>
          <w:rFonts w:ascii="Trebuchet MS" w:hAnsi="Trebuchet MS" w:cs="Raavi"/>
          <w:color w:val="FFFFFF" w:themeColor="background1"/>
          <w:sz w:val="24"/>
          <w:szCs w:val="24"/>
          <w:highlight w:val="blue"/>
        </w:rPr>
        <w:t xml:space="preserve"> </w:t>
      </w:r>
      <w:r w:rsidRPr="001A1559">
        <w:rPr>
          <w:rFonts w:ascii="Trebuchet MS" w:hAnsi="Trebuchet MS" w:cs="Raavi"/>
          <w:color w:val="FFFFFF" w:themeColor="background1"/>
          <w:sz w:val="24"/>
          <w:szCs w:val="24"/>
          <w:highlight w:val="blue"/>
        </w:rPr>
        <w:t xml:space="preserve">                                                      </w:t>
      </w:r>
      <w:r w:rsidR="00BF32C3" w:rsidRPr="001A1559">
        <w:rPr>
          <w:rFonts w:ascii="Trebuchet MS" w:hAnsi="Trebuchet MS" w:cs="Raavi"/>
          <w:color w:val="FFFFFF" w:themeColor="background1"/>
          <w:sz w:val="24"/>
          <w:szCs w:val="24"/>
          <w:highlight w:val="blue"/>
        </w:rPr>
        <w:t xml:space="preserve"> </w:t>
      </w:r>
      <w:r w:rsidRPr="001A1559">
        <w:rPr>
          <w:rFonts w:ascii="Trebuchet MS" w:hAnsi="Trebuchet MS" w:cs="Raavi"/>
          <w:color w:val="FFFFFF" w:themeColor="background1"/>
          <w:sz w:val="24"/>
          <w:szCs w:val="24"/>
          <w:highlight w:val="blue"/>
        </w:rPr>
        <w:t>2.</w:t>
      </w:r>
      <w:r w:rsidR="006B0CC5" w:rsidRPr="001A1559">
        <w:rPr>
          <w:rFonts w:ascii="Trebuchet MS" w:hAnsi="Trebuchet MS" w:cs="Raavi"/>
          <w:color w:val="FFFFFF" w:themeColor="background1"/>
          <w:sz w:val="24"/>
          <w:szCs w:val="24"/>
          <w:highlight w:val="blue"/>
        </w:rPr>
        <w:t>Vision…………</w:t>
      </w:r>
      <w:r w:rsidR="005A6B24" w:rsidRPr="001A1559">
        <w:rPr>
          <w:rFonts w:ascii="Trebuchet MS" w:hAnsi="Trebuchet MS" w:cs="Raavi"/>
          <w:color w:val="FFFFFF" w:themeColor="background1"/>
          <w:sz w:val="24"/>
          <w:szCs w:val="24"/>
          <w:highlight w:val="blue"/>
        </w:rPr>
        <w:t>………………………</w:t>
      </w:r>
      <w:r w:rsidR="00105B8C" w:rsidRPr="001A1559">
        <w:rPr>
          <w:rFonts w:ascii="Trebuchet MS" w:hAnsi="Trebuchet MS" w:cs="Raavi"/>
          <w:color w:val="FFFFFF" w:themeColor="background1"/>
          <w:sz w:val="24"/>
          <w:szCs w:val="24"/>
          <w:highlight w:val="blue"/>
        </w:rPr>
        <w:t>………</w:t>
      </w:r>
      <w:r w:rsidR="006A5276" w:rsidRPr="001A1559">
        <w:rPr>
          <w:rFonts w:ascii="Trebuchet MS" w:hAnsi="Trebuchet MS" w:cs="Raavi"/>
          <w:color w:val="FFFFFF" w:themeColor="background1"/>
          <w:sz w:val="24"/>
          <w:szCs w:val="24"/>
          <w:highlight w:val="blue"/>
        </w:rPr>
        <w:t>……………………………………</w:t>
      </w:r>
      <w:r w:rsidR="006B0CC5" w:rsidRPr="001A1559">
        <w:rPr>
          <w:rFonts w:ascii="Trebuchet MS" w:hAnsi="Trebuchet MS" w:cs="Raavi"/>
          <w:color w:val="FFFFFF" w:themeColor="background1"/>
          <w:sz w:val="24"/>
          <w:szCs w:val="24"/>
          <w:highlight w:val="blue"/>
        </w:rPr>
        <w:t>………………</w:t>
      </w:r>
      <w:r w:rsidR="00105B8C" w:rsidRPr="001A1559">
        <w:rPr>
          <w:rFonts w:ascii="Trebuchet MS" w:hAnsi="Trebuchet MS" w:cs="Raavi"/>
          <w:color w:val="FFFFFF" w:themeColor="background1"/>
          <w:sz w:val="24"/>
          <w:szCs w:val="24"/>
          <w:highlight w:val="blue"/>
        </w:rPr>
        <w:tab/>
      </w:r>
      <w:r w:rsidR="006A5276" w:rsidRPr="001A1559">
        <w:rPr>
          <w:rFonts w:ascii="Trebuchet MS" w:hAnsi="Trebuchet MS" w:cs="Raavi"/>
          <w:color w:val="FFFFFF" w:themeColor="background1"/>
          <w:sz w:val="24"/>
          <w:szCs w:val="24"/>
          <w:highlight w:val="blue"/>
        </w:rPr>
        <w:t xml:space="preserve"> </w:t>
      </w:r>
      <w:r w:rsidR="00105B8C" w:rsidRPr="001A1559">
        <w:rPr>
          <w:rFonts w:ascii="Trebuchet MS" w:hAnsi="Trebuchet MS" w:cs="Raavi"/>
          <w:color w:val="FFFFFF" w:themeColor="background1"/>
          <w:sz w:val="24"/>
          <w:szCs w:val="24"/>
          <w:highlight w:val="blue"/>
        </w:rPr>
        <w:t>4</w:t>
      </w:r>
      <w:r w:rsidR="00BF32C3" w:rsidRPr="001A1559">
        <w:rPr>
          <w:rFonts w:ascii="Trebuchet MS" w:hAnsi="Trebuchet MS" w:cs="Raavi"/>
          <w:color w:val="FFFFFF" w:themeColor="background1"/>
          <w:sz w:val="24"/>
          <w:szCs w:val="24"/>
          <w:highlight w:val="blue"/>
        </w:rPr>
        <w:t xml:space="preserve">  </w:t>
      </w:r>
      <w:r w:rsidRPr="001A1559">
        <w:rPr>
          <w:rFonts w:ascii="Trebuchet MS" w:hAnsi="Trebuchet MS" w:cs="Raavi"/>
          <w:color w:val="FFFFFF" w:themeColor="background1"/>
          <w:sz w:val="24"/>
          <w:szCs w:val="24"/>
          <w:highlight w:val="blue"/>
        </w:rPr>
        <w:t xml:space="preserve">                                       </w:t>
      </w:r>
      <w:r w:rsidR="005A6B24" w:rsidRPr="001A1559">
        <w:rPr>
          <w:rFonts w:ascii="Trebuchet MS" w:hAnsi="Trebuchet MS" w:cs="Raavi"/>
          <w:color w:val="FFFFFF" w:themeColor="background1"/>
          <w:sz w:val="24"/>
          <w:szCs w:val="24"/>
          <w:highlight w:val="blue"/>
        </w:rPr>
        <w:t>3</w:t>
      </w:r>
      <w:r w:rsidRPr="001A1559">
        <w:rPr>
          <w:rFonts w:ascii="Trebuchet MS" w:hAnsi="Trebuchet MS" w:cs="Raavi"/>
          <w:color w:val="FFFFFF" w:themeColor="background1"/>
          <w:sz w:val="24"/>
          <w:szCs w:val="24"/>
          <w:highlight w:val="blue"/>
        </w:rPr>
        <w:t>.</w:t>
      </w:r>
      <w:r w:rsidR="00105B8C" w:rsidRPr="001A1559">
        <w:rPr>
          <w:rFonts w:ascii="Trebuchet MS" w:hAnsi="Trebuchet MS" w:cs="Raavi"/>
          <w:color w:val="FFFFFF" w:themeColor="background1"/>
          <w:sz w:val="24"/>
          <w:szCs w:val="24"/>
          <w:highlight w:val="blue"/>
        </w:rPr>
        <w:t>Missi</w:t>
      </w:r>
      <w:r w:rsidR="006B0CC5" w:rsidRPr="001A1559">
        <w:rPr>
          <w:rFonts w:ascii="Trebuchet MS" w:hAnsi="Trebuchet MS" w:cs="Raavi"/>
          <w:color w:val="FFFFFF" w:themeColor="background1"/>
          <w:sz w:val="24"/>
          <w:szCs w:val="24"/>
          <w:highlight w:val="blue"/>
        </w:rPr>
        <w:t>on………………………</w:t>
      </w:r>
      <w:r w:rsidR="00105B8C" w:rsidRPr="001A1559">
        <w:rPr>
          <w:rFonts w:ascii="Trebuchet MS" w:hAnsi="Trebuchet MS" w:cs="Raavi"/>
          <w:color w:val="FFFFFF" w:themeColor="background1"/>
          <w:sz w:val="24"/>
          <w:szCs w:val="24"/>
          <w:highlight w:val="blue"/>
        </w:rPr>
        <w:t>…………………</w:t>
      </w:r>
      <w:r w:rsidR="006A5276" w:rsidRPr="001A1559">
        <w:rPr>
          <w:rFonts w:ascii="Trebuchet MS" w:hAnsi="Trebuchet MS" w:cs="Raavi"/>
          <w:color w:val="FFFFFF" w:themeColor="background1"/>
          <w:sz w:val="24"/>
          <w:szCs w:val="24"/>
          <w:highlight w:val="blue"/>
        </w:rPr>
        <w:t>…………………………………</w:t>
      </w:r>
      <w:r w:rsidR="006B0CC5" w:rsidRPr="001A1559">
        <w:rPr>
          <w:rFonts w:ascii="Trebuchet MS" w:hAnsi="Trebuchet MS" w:cs="Raavi"/>
          <w:color w:val="FFFFFF" w:themeColor="background1"/>
          <w:sz w:val="24"/>
          <w:szCs w:val="24"/>
          <w:highlight w:val="blue"/>
        </w:rPr>
        <w:t>………………</w:t>
      </w:r>
      <w:r w:rsidR="00105B8C" w:rsidRPr="001A1559">
        <w:rPr>
          <w:rFonts w:ascii="Trebuchet MS" w:hAnsi="Trebuchet MS" w:cs="Raavi"/>
          <w:color w:val="FFFFFF" w:themeColor="background1"/>
          <w:sz w:val="24"/>
          <w:szCs w:val="24"/>
          <w:highlight w:val="blue"/>
        </w:rPr>
        <w:tab/>
      </w:r>
      <w:r w:rsidR="006A5276" w:rsidRPr="001A1559">
        <w:rPr>
          <w:rFonts w:ascii="Trebuchet MS" w:hAnsi="Trebuchet MS" w:cs="Raavi"/>
          <w:color w:val="FFFFFF" w:themeColor="background1"/>
          <w:sz w:val="24"/>
          <w:szCs w:val="24"/>
          <w:highlight w:val="blue"/>
        </w:rPr>
        <w:t xml:space="preserve"> </w:t>
      </w:r>
      <w:r w:rsidR="00105B8C" w:rsidRPr="001A1559">
        <w:rPr>
          <w:rFonts w:ascii="Trebuchet MS" w:hAnsi="Trebuchet MS" w:cs="Raavi"/>
          <w:color w:val="FFFFFF" w:themeColor="background1"/>
          <w:sz w:val="24"/>
          <w:szCs w:val="24"/>
          <w:highlight w:val="blue"/>
        </w:rPr>
        <w:t>4</w:t>
      </w:r>
      <w:r w:rsidR="00BF32C3" w:rsidRPr="001A1559">
        <w:rPr>
          <w:rFonts w:ascii="Trebuchet MS" w:hAnsi="Trebuchet MS" w:cs="Raavi"/>
          <w:color w:val="FFFFFF" w:themeColor="background1"/>
          <w:sz w:val="24"/>
          <w:szCs w:val="24"/>
          <w:highlight w:val="blue"/>
        </w:rPr>
        <w:t xml:space="preserve">  </w:t>
      </w:r>
      <w:r w:rsidR="006A5276" w:rsidRPr="001A1559">
        <w:rPr>
          <w:rFonts w:ascii="Trebuchet MS" w:hAnsi="Trebuchet MS" w:cs="Raavi"/>
          <w:color w:val="FFFFFF" w:themeColor="background1"/>
          <w:sz w:val="24"/>
          <w:szCs w:val="24"/>
          <w:highlight w:val="blue"/>
        </w:rPr>
        <w:t xml:space="preserve">  </w:t>
      </w:r>
      <w:r w:rsidR="005A6B24" w:rsidRPr="001A1559">
        <w:rPr>
          <w:rFonts w:ascii="Trebuchet MS" w:hAnsi="Trebuchet MS" w:cs="Raavi"/>
          <w:color w:val="FFFFFF" w:themeColor="background1"/>
          <w:sz w:val="24"/>
          <w:szCs w:val="24"/>
          <w:highlight w:val="blue"/>
        </w:rPr>
        <w:t>4</w:t>
      </w:r>
      <w:r w:rsidR="006A5276" w:rsidRPr="001A1559">
        <w:rPr>
          <w:rFonts w:ascii="Trebuchet MS" w:hAnsi="Trebuchet MS" w:cs="Raavi"/>
          <w:color w:val="FFFFFF" w:themeColor="background1"/>
          <w:sz w:val="24"/>
          <w:szCs w:val="24"/>
          <w:highlight w:val="blue"/>
        </w:rPr>
        <w:t>.</w:t>
      </w:r>
      <w:r w:rsidR="005A6B24" w:rsidRPr="001A1559">
        <w:rPr>
          <w:rFonts w:ascii="Trebuchet MS" w:hAnsi="Trebuchet MS" w:cs="Raavi"/>
          <w:color w:val="FFFFFF" w:themeColor="background1"/>
          <w:sz w:val="24"/>
          <w:szCs w:val="24"/>
          <w:highlight w:val="blue"/>
        </w:rPr>
        <w:t xml:space="preserve">Core </w:t>
      </w:r>
      <w:r w:rsidR="006B0CC5" w:rsidRPr="001A1559">
        <w:rPr>
          <w:rFonts w:ascii="Trebuchet MS" w:hAnsi="Trebuchet MS" w:cs="Raavi"/>
          <w:color w:val="FFFFFF" w:themeColor="background1"/>
          <w:sz w:val="24"/>
          <w:szCs w:val="24"/>
          <w:highlight w:val="blue"/>
        </w:rPr>
        <w:t>Values…</w:t>
      </w:r>
      <w:r w:rsidR="00105B8C" w:rsidRPr="001A1559">
        <w:rPr>
          <w:rFonts w:ascii="Trebuchet MS" w:hAnsi="Trebuchet MS" w:cs="Raavi"/>
          <w:color w:val="FFFFFF" w:themeColor="background1"/>
          <w:sz w:val="24"/>
          <w:szCs w:val="24"/>
          <w:highlight w:val="blue"/>
        </w:rPr>
        <w:t>………………………</w:t>
      </w:r>
      <w:r w:rsidR="005A6B24" w:rsidRPr="001A1559">
        <w:rPr>
          <w:rFonts w:ascii="Trebuchet MS" w:hAnsi="Trebuchet MS" w:cs="Raavi"/>
          <w:color w:val="FFFFFF" w:themeColor="background1"/>
          <w:sz w:val="24"/>
          <w:szCs w:val="24"/>
          <w:highlight w:val="blue"/>
        </w:rPr>
        <w:t>……</w:t>
      </w:r>
      <w:r w:rsidR="006A5276" w:rsidRPr="001A1559">
        <w:rPr>
          <w:rFonts w:ascii="Trebuchet MS" w:hAnsi="Trebuchet MS" w:cs="Raavi"/>
          <w:color w:val="FFFFFF" w:themeColor="background1"/>
          <w:sz w:val="24"/>
          <w:szCs w:val="24"/>
          <w:highlight w:val="blue"/>
        </w:rPr>
        <w:t>……………………………………</w:t>
      </w:r>
      <w:r w:rsidR="006B0CC5" w:rsidRPr="001A1559">
        <w:rPr>
          <w:rFonts w:ascii="Trebuchet MS" w:hAnsi="Trebuchet MS" w:cs="Raavi"/>
          <w:color w:val="FFFFFF" w:themeColor="background1"/>
          <w:sz w:val="24"/>
          <w:szCs w:val="24"/>
          <w:highlight w:val="blue"/>
        </w:rPr>
        <w:t>……………….</w:t>
      </w:r>
      <w:r w:rsidR="006A5276" w:rsidRPr="001A1559">
        <w:rPr>
          <w:rFonts w:ascii="Trebuchet MS" w:hAnsi="Trebuchet MS" w:cs="Raavi"/>
          <w:color w:val="FFFFFF" w:themeColor="background1"/>
          <w:sz w:val="24"/>
          <w:szCs w:val="24"/>
          <w:highlight w:val="blue"/>
        </w:rPr>
        <w:t xml:space="preserve"> </w:t>
      </w:r>
      <w:r w:rsidR="00105B8C" w:rsidRPr="001A1559">
        <w:rPr>
          <w:rFonts w:ascii="Trebuchet MS" w:hAnsi="Trebuchet MS" w:cs="Raavi"/>
          <w:color w:val="FFFFFF" w:themeColor="background1"/>
          <w:sz w:val="24"/>
          <w:szCs w:val="24"/>
          <w:highlight w:val="blue"/>
        </w:rPr>
        <w:t>4</w:t>
      </w:r>
      <w:r w:rsidR="00BF32C3" w:rsidRPr="001A1559">
        <w:rPr>
          <w:rFonts w:ascii="Trebuchet MS" w:hAnsi="Trebuchet MS" w:cs="Raavi"/>
          <w:color w:val="FFFFFF" w:themeColor="background1"/>
          <w:sz w:val="24"/>
          <w:szCs w:val="24"/>
          <w:highlight w:val="blue"/>
        </w:rPr>
        <w:t xml:space="preserve"> </w:t>
      </w:r>
      <w:r w:rsidR="006A5276" w:rsidRPr="001A1559">
        <w:rPr>
          <w:rFonts w:ascii="Trebuchet MS" w:hAnsi="Trebuchet MS" w:cs="Raavi"/>
          <w:color w:val="FFFFFF" w:themeColor="background1"/>
          <w:sz w:val="24"/>
          <w:szCs w:val="24"/>
          <w:highlight w:val="blue"/>
        </w:rPr>
        <w:t xml:space="preserve">    </w:t>
      </w:r>
      <w:r w:rsidR="00BF32C3" w:rsidRPr="001A1559">
        <w:rPr>
          <w:rFonts w:ascii="Trebuchet MS" w:hAnsi="Trebuchet MS" w:cs="Raavi"/>
          <w:color w:val="FFFFFF" w:themeColor="background1"/>
          <w:sz w:val="24"/>
          <w:szCs w:val="24"/>
          <w:highlight w:val="blue"/>
        </w:rPr>
        <w:t xml:space="preserve"> 5</w:t>
      </w:r>
      <w:r w:rsidR="006A5276" w:rsidRPr="001A1559">
        <w:rPr>
          <w:rFonts w:ascii="Trebuchet MS" w:hAnsi="Trebuchet MS" w:cs="Raavi"/>
          <w:color w:val="FFFFFF" w:themeColor="background1"/>
          <w:sz w:val="24"/>
          <w:szCs w:val="24"/>
          <w:highlight w:val="blue"/>
        </w:rPr>
        <w:t>.</w:t>
      </w:r>
      <w:r w:rsidR="006B0CC5" w:rsidRPr="001A1559">
        <w:rPr>
          <w:rFonts w:ascii="Trebuchet MS" w:hAnsi="Trebuchet MS" w:cs="Raavi"/>
          <w:color w:val="FFFFFF" w:themeColor="background1"/>
          <w:sz w:val="24"/>
          <w:szCs w:val="24"/>
          <w:highlight w:val="blue"/>
        </w:rPr>
        <w:t>Terms of Reference</w:t>
      </w:r>
      <w:r w:rsidR="005A6B24" w:rsidRPr="001A1559">
        <w:rPr>
          <w:rFonts w:ascii="Trebuchet MS" w:hAnsi="Trebuchet MS" w:cs="Raavi"/>
          <w:color w:val="FFFFFF" w:themeColor="background1"/>
          <w:sz w:val="24"/>
          <w:szCs w:val="24"/>
          <w:highlight w:val="blue"/>
        </w:rPr>
        <w:t>……………………</w:t>
      </w:r>
      <w:r w:rsidR="006A5276" w:rsidRPr="001A1559">
        <w:rPr>
          <w:rFonts w:ascii="Trebuchet MS" w:hAnsi="Trebuchet MS" w:cs="Raavi"/>
          <w:color w:val="FFFFFF" w:themeColor="background1"/>
          <w:sz w:val="24"/>
          <w:szCs w:val="24"/>
          <w:highlight w:val="blue"/>
        </w:rPr>
        <w:t>…………………………………</w:t>
      </w:r>
      <w:r w:rsidR="006B0CC5" w:rsidRPr="001A1559">
        <w:rPr>
          <w:rFonts w:ascii="Trebuchet MS" w:hAnsi="Trebuchet MS" w:cs="Raavi"/>
          <w:color w:val="FFFFFF" w:themeColor="background1"/>
          <w:sz w:val="24"/>
          <w:szCs w:val="24"/>
          <w:highlight w:val="blue"/>
        </w:rPr>
        <w:t>………………..</w:t>
      </w:r>
      <w:r w:rsidR="00B92C51" w:rsidRPr="001A1559">
        <w:rPr>
          <w:rFonts w:ascii="Trebuchet MS" w:hAnsi="Trebuchet MS" w:cs="Raavi"/>
          <w:color w:val="FFFFFF" w:themeColor="background1"/>
          <w:sz w:val="24"/>
          <w:szCs w:val="24"/>
          <w:highlight w:val="blue"/>
        </w:rPr>
        <w:t>4</w:t>
      </w:r>
      <w:r w:rsidR="00BF32C3" w:rsidRPr="001A1559">
        <w:rPr>
          <w:rFonts w:ascii="Trebuchet MS" w:hAnsi="Trebuchet MS" w:cs="Raavi"/>
          <w:color w:val="FFFFFF" w:themeColor="background1"/>
          <w:sz w:val="24"/>
          <w:szCs w:val="24"/>
          <w:highlight w:val="blue"/>
        </w:rPr>
        <w:t xml:space="preserve"> </w:t>
      </w:r>
      <w:r w:rsidR="006A5276" w:rsidRPr="001A1559">
        <w:rPr>
          <w:rFonts w:ascii="Trebuchet MS" w:hAnsi="Trebuchet MS" w:cs="Raavi"/>
          <w:color w:val="FFFFFF" w:themeColor="background1"/>
          <w:sz w:val="24"/>
          <w:szCs w:val="24"/>
          <w:highlight w:val="blue"/>
        </w:rPr>
        <w:t xml:space="preserve">   </w:t>
      </w:r>
      <w:r w:rsidR="00BF32C3" w:rsidRPr="001A1559">
        <w:rPr>
          <w:rFonts w:ascii="Trebuchet MS" w:hAnsi="Trebuchet MS" w:cs="Raavi"/>
          <w:color w:val="FFFFFF" w:themeColor="background1"/>
          <w:sz w:val="24"/>
          <w:szCs w:val="24"/>
          <w:highlight w:val="blue"/>
        </w:rPr>
        <w:t xml:space="preserve"> </w:t>
      </w:r>
      <w:r w:rsidR="006A5276" w:rsidRPr="001A1559">
        <w:rPr>
          <w:rFonts w:ascii="Trebuchet MS" w:hAnsi="Trebuchet MS" w:cs="Raavi"/>
          <w:color w:val="FFFFFF" w:themeColor="background1"/>
          <w:sz w:val="24"/>
          <w:szCs w:val="24"/>
          <w:highlight w:val="blue"/>
        </w:rPr>
        <w:t>6.</w:t>
      </w:r>
      <w:r w:rsidR="005A6B24" w:rsidRPr="001A1559">
        <w:rPr>
          <w:rFonts w:ascii="Trebuchet MS" w:hAnsi="Trebuchet MS" w:cs="Raavi"/>
          <w:color w:val="FFFFFF" w:themeColor="background1"/>
          <w:sz w:val="24"/>
          <w:szCs w:val="24"/>
          <w:highlight w:val="blue"/>
        </w:rPr>
        <w:t>Overall Functions</w:t>
      </w:r>
      <w:r w:rsidR="00105B8C" w:rsidRPr="001A1559">
        <w:rPr>
          <w:rFonts w:ascii="Trebuchet MS" w:hAnsi="Trebuchet MS" w:cs="Raavi"/>
          <w:color w:val="FFFFFF" w:themeColor="background1"/>
          <w:sz w:val="24"/>
          <w:szCs w:val="24"/>
          <w:highlight w:val="blue"/>
        </w:rPr>
        <w:t>…………</w:t>
      </w:r>
      <w:r w:rsidR="005A6B24" w:rsidRPr="001A1559">
        <w:rPr>
          <w:rFonts w:ascii="Trebuchet MS" w:hAnsi="Trebuchet MS" w:cs="Raavi"/>
          <w:color w:val="FFFFFF" w:themeColor="background1"/>
          <w:sz w:val="24"/>
          <w:szCs w:val="24"/>
          <w:highlight w:val="blue"/>
        </w:rPr>
        <w:t>…….</w:t>
      </w:r>
      <w:r w:rsidR="00105B8C" w:rsidRPr="001A1559">
        <w:rPr>
          <w:rFonts w:ascii="Trebuchet MS" w:hAnsi="Trebuchet MS" w:cs="Raavi"/>
          <w:color w:val="FFFFFF" w:themeColor="background1"/>
          <w:sz w:val="24"/>
          <w:szCs w:val="24"/>
          <w:highlight w:val="blue"/>
        </w:rPr>
        <w:t>………</w:t>
      </w:r>
      <w:r w:rsidR="006A5276" w:rsidRPr="001A1559">
        <w:rPr>
          <w:rFonts w:ascii="Trebuchet MS" w:hAnsi="Trebuchet MS" w:cs="Raavi"/>
          <w:color w:val="FFFFFF" w:themeColor="background1"/>
          <w:sz w:val="24"/>
          <w:szCs w:val="24"/>
          <w:highlight w:val="blue"/>
        </w:rPr>
        <w:t>…………………………………</w:t>
      </w:r>
      <w:r w:rsidR="006B0CC5" w:rsidRPr="001A1559">
        <w:rPr>
          <w:rFonts w:ascii="Trebuchet MS" w:hAnsi="Trebuchet MS" w:cs="Raavi"/>
          <w:color w:val="FFFFFF" w:themeColor="background1"/>
          <w:sz w:val="24"/>
          <w:szCs w:val="24"/>
          <w:highlight w:val="blue"/>
        </w:rPr>
        <w:t>………………..</w:t>
      </w:r>
      <w:r w:rsidR="00A23ABA" w:rsidRPr="001A1559">
        <w:rPr>
          <w:rFonts w:ascii="Trebuchet MS" w:hAnsi="Trebuchet MS" w:cs="Raavi"/>
          <w:color w:val="FFFFFF" w:themeColor="background1"/>
          <w:sz w:val="24"/>
          <w:szCs w:val="24"/>
          <w:highlight w:val="blue"/>
        </w:rPr>
        <w:t>6</w:t>
      </w:r>
      <w:r w:rsidR="00BF32C3" w:rsidRPr="001A1559">
        <w:rPr>
          <w:rFonts w:ascii="Trebuchet MS" w:hAnsi="Trebuchet MS" w:cs="Raavi"/>
          <w:color w:val="FFFFFF" w:themeColor="background1"/>
          <w:sz w:val="24"/>
          <w:szCs w:val="24"/>
          <w:highlight w:val="blue"/>
        </w:rPr>
        <w:t xml:space="preserve"> </w:t>
      </w:r>
      <w:r w:rsidR="006A5276" w:rsidRPr="001A1559">
        <w:rPr>
          <w:rFonts w:ascii="Trebuchet MS" w:hAnsi="Trebuchet MS" w:cs="Raavi"/>
          <w:color w:val="FFFFFF" w:themeColor="background1"/>
          <w:sz w:val="24"/>
          <w:szCs w:val="24"/>
          <w:highlight w:val="blue"/>
        </w:rPr>
        <w:t xml:space="preserve">   </w:t>
      </w:r>
      <w:r w:rsidR="00BF32C3" w:rsidRPr="001A1559">
        <w:rPr>
          <w:rFonts w:ascii="Trebuchet MS" w:hAnsi="Trebuchet MS" w:cs="Raavi"/>
          <w:color w:val="FFFFFF" w:themeColor="background1"/>
          <w:sz w:val="24"/>
          <w:szCs w:val="24"/>
          <w:highlight w:val="blue"/>
        </w:rPr>
        <w:t xml:space="preserve"> </w:t>
      </w:r>
      <w:r w:rsidR="005A6B24" w:rsidRPr="001A1559">
        <w:rPr>
          <w:rFonts w:ascii="Trebuchet MS" w:hAnsi="Trebuchet MS" w:cs="Raavi"/>
          <w:color w:val="FFFFFF" w:themeColor="background1"/>
          <w:sz w:val="24"/>
          <w:szCs w:val="24"/>
          <w:highlight w:val="blue"/>
        </w:rPr>
        <w:t>7</w:t>
      </w:r>
      <w:r w:rsidR="006A5276" w:rsidRPr="001A1559">
        <w:rPr>
          <w:rFonts w:ascii="Trebuchet MS" w:hAnsi="Trebuchet MS" w:cs="Raavi"/>
          <w:color w:val="FFFFFF" w:themeColor="background1"/>
          <w:sz w:val="24"/>
          <w:szCs w:val="24"/>
          <w:highlight w:val="blue"/>
        </w:rPr>
        <w:t>.</w:t>
      </w:r>
      <w:r w:rsidR="005A6B24" w:rsidRPr="001A1559">
        <w:rPr>
          <w:rFonts w:ascii="Trebuchet MS" w:hAnsi="Trebuchet MS" w:cs="Raavi"/>
          <w:color w:val="FFFFFF" w:themeColor="background1"/>
          <w:sz w:val="24"/>
          <w:szCs w:val="24"/>
          <w:highlight w:val="blue"/>
        </w:rPr>
        <w:t xml:space="preserve">Priority Sports </w:t>
      </w:r>
      <w:r w:rsidR="00105B8C" w:rsidRPr="001A1559">
        <w:rPr>
          <w:rFonts w:ascii="Trebuchet MS" w:hAnsi="Trebuchet MS" w:cs="Raavi"/>
          <w:color w:val="FFFFFF" w:themeColor="background1"/>
          <w:sz w:val="24"/>
          <w:szCs w:val="24"/>
          <w:highlight w:val="blue"/>
        </w:rPr>
        <w:t>…………………………</w:t>
      </w:r>
      <w:r w:rsidR="006A5276" w:rsidRPr="001A1559">
        <w:rPr>
          <w:rFonts w:ascii="Trebuchet MS" w:hAnsi="Trebuchet MS" w:cs="Raavi"/>
          <w:color w:val="FFFFFF" w:themeColor="background1"/>
          <w:sz w:val="24"/>
          <w:szCs w:val="24"/>
          <w:highlight w:val="blue"/>
        </w:rPr>
        <w:t>……………………………………</w:t>
      </w:r>
      <w:r w:rsidR="006B0CC5" w:rsidRPr="001A1559">
        <w:rPr>
          <w:rFonts w:ascii="Trebuchet MS" w:hAnsi="Trebuchet MS" w:cs="Raavi"/>
          <w:color w:val="FFFFFF" w:themeColor="background1"/>
          <w:sz w:val="24"/>
          <w:szCs w:val="24"/>
          <w:highlight w:val="blue"/>
        </w:rPr>
        <w:t>………………..</w:t>
      </w:r>
      <w:r w:rsidR="00A23ABA" w:rsidRPr="001A1559">
        <w:rPr>
          <w:rFonts w:ascii="Trebuchet MS" w:hAnsi="Trebuchet MS" w:cs="Raavi"/>
          <w:color w:val="FFFFFF" w:themeColor="background1"/>
          <w:sz w:val="24"/>
          <w:szCs w:val="24"/>
          <w:highlight w:val="blue"/>
        </w:rPr>
        <w:t>7</w:t>
      </w:r>
      <w:r w:rsidR="00BF32C3" w:rsidRPr="001A1559">
        <w:rPr>
          <w:rFonts w:ascii="Trebuchet MS" w:hAnsi="Trebuchet MS" w:cs="Raavi"/>
          <w:color w:val="FFFFFF" w:themeColor="background1"/>
          <w:sz w:val="24"/>
          <w:szCs w:val="24"/>
          <w:highlight w:val="blue"/>
        </w:rPr>
        <w:t xml:space="preserve"> </w:t>
      </w:r>
      <w:r w:rsidR="006A5276" w:rsidRPr="001A1559">
        <w:rPr>
          <w:rFonts w:ascii="Trebuchet MS" w:hAnsi="Trebuchet MS" w:cs="Raavi"/>
          <w:color w:val="FFFFFF" w:themeColor="background1"/>
          <w:sz w:val="24"/>
          <w:szCs w:val="24"/>
          <w:highlight w:val="blue"/>
        </w:rPr>
        <w:t xml:space="preserve">  </w:t>
      </w:r>
      <w:r w:rsidR="00BF32C3" w:rsidRPr="001A1559">
        <w:rPr>
          <w:rFonts w:ascii="Trebuchet MS" w:hAnsi="Trebuchet MS" w:cs="Raavi"/>
          <w:color w:val="FFFFFF" w:themeColor="background1"/>
          <w:sz w:val="24"/>
          <w:szCs w:val="24"/>
          <w:highlight w:val="blue"/>
        </w:rPr>
        <w:t xml:space="preserve"> </w:t>
      </w:r>
      <w:r w:rsidR="006A5276" w:rsidRPr="001A1559">
        <w:rPr>
          <w:rFonts w:ascii="Trebuchet MS" w:hAnsi="Trebuchet MS" w:cs="Raavi"/>
          <w:color w:val="FFFFFF" w:themeColor="background1"/>
          <w:sz w:val="24"/>
          <w:szCs w:val="24"/>
          <w:highlight w:val="blue"/>
        </w:rPr>
        <w:t>8.</w:t>
      </w:r>
      <w:r w:rsidR="00B629C6" w:rsidRPr="001A1559">
        <w:rPr>
          <w:rFonts w:ascii="Trebuchet MS" w:hAnsi="Trebuchet MS" w:cs="Raavi"/>
          <w:color w:val="FFFFFF" w:themeColor="background1"/>
          <w:sz w:val="24"/>
          <w:szCs w:val="24"/>
          <w:highlight w:val="blue"/>
        </w:rPr>
        <w:t>SWOT Analysis…………</w:t>
      </w:r>
      <w:r w:rsidR="006B0CC5" w:rsidRPr="001A1559">
        <w:rPr>
          <w:rFonts w:ascii="Trebuchet MS" w:hAnsi="Trebuchet MS" w:cs="Raavi"/>
          <w:color w:val="FFFFFF" w:themeColor="background1"/>
          <w:sz w:val="24"/>
          <w:szCs w:val="24"/>
          <w:highlight w:val="blue"/>
        </w:rPr>
        <w:t>..</w:t>
      </w:r>
      <w:r w:rsidR="006A5276" w:rsidRPr="001A1559">
        <w:rPr>
          <w:rFonts w:ascii="Trebuchet MS" w:hAnsi="Trebuchet MS" w:cs="Raavi"/>
          <w:color w:val="FFFFFF" w:themeColor="background1"/>
          <w:sz w:val="24"/>
          <w:szCs w:val="24"/>
          <w:highlight w:val="blue"/>
        </w:rPr>
        <w:t>…………………………………………………</w:t>
      </w:r>
      <w:r w:rsidR="006B0CC5" w:rsidRPr="001A1559">
        <w:rPr>
          <w:rFonts w:ascii="Trebuchet MS" w:hAnsi="Trebuchet MS" w:cs="Raavi"/>
          <w:color w:val="FFFFFF" w:themeColor="background1"/>
          <w:sz w:val="24"/>
          <w:szCs w:val="24"/>
          <w:highlight w:val="blue"/>
        </w:rPr>
        <w:t xml:space="preserve">……………….  </w:t>
      </w:r>
      <w:r w:rsidR="00A23ABA" w:rsidRPr="001A1559">
        <w:rPr>
          <w:rFonts w:ascii="Trebuchet MS" w:hAnsi="Trebuchet MS" w:cs="Raavi"/>
          <w:color w:val="FFFFFF" w:themeColor="background1"/>
          <w:sz w:val="24"/>
          <w:szCs w:val="24"/>
          <w:highlight w:val="blue"/>
        </w:rPr>
        <w:t>8</w:t>
      </w:r>
      <w:r w:rsidR="00BF32C3" w:rsidRPr="001A1559">
        <w:rPr>
          <w:rFonts w:ascii="Trebuchet MS" w:hAnsi="Trebuchet MS" w:cs="Raavi"/>
          <w:color w:val="FFFFFF" w:themeColor="background1"/>
          <w:sz w:val="24"/>
          <w:szCs w:val="24"/>
          <w:highlight w:val="blue"/>
        </w:rPr>
        <w:t xml:space="preserve">  </w:t>
      </w:r>
      <w:r w:rsidR="006A5276" w:rsidRPr="001A1559">
        <w:rPr>
          <w:rFonts w:ascii="Trebuchet MS" w:hAnsi="Trebuchet MS" w:cs="Raavi"/>
          <w:color w:val="FFFFFF" w:themeColor="background1"/>
          <w:sz w:val="24"/>
          <w:szCs w:val="24"/>
          <w:highlight w:val="blue"/>
        </w:rPr>
        <w:t xml:space="preserve"> </w:t>
      </w:r>
      <w:r w:rsidR="007B0655" w:rsidRPr="001A1559">
        <w:rPr>
          <w:rFonts w:ascii="Trebuchet MS" w:hAnsi="Trebuchet MS" w:cs="Raavi"/>
          <w:color w:val="FFFFFF" w:themeColor="background1"/>
          <w:sz w:val="24"/>
          <w:szCs w:val="24"/>
          <w:highlight w:val="blue"/>
        </w:rPr>
        <w:t>9</w:t>
      </w:r>
      <w:r w:rsidR="006A5276" w:rsidRPr="001A1559">
        <w:rPr>
          <w:rFonts w:ascii="Trebuchet MS" w:hAnsi="Trebuchet MS" w:cs="Raavi"/>
          <w:color w:val="FFFFFF" w:themeColor="background1"/>
          <w:sz w:val="24"/>
          <w:szCs w:val="24"/>
          <w:highlight w:val="blue"/>
        </w:rPr>
        <w:t>.</w:t>
      </w:r>
      <w:r w:rsidR="00BF32C3" w:rsidRPr="001A1559">
        <w:rPr>
          <w:rFonts w:ascii="Trebuchet MS" w:hAnsi="Trebuchet MS" w:cs="Raavi"/>
          <w:color w:val="FFFFFF" w:themeColor="background1"/>
          <w:sz w:val="24"/>
          <w:szCs w:val="24"/>
          <w:highlight w:val="blue"/>
        </w:rPr>
        <w:t xml:space="preserve">Stakeholder </w:t>
      </w:r>
      <w:r w:rsidR="006B0CC5" w:rsidRPr="001A1559">
        <w:rPr>
          <w:rFonts w:ascii="Trebuchet MS" w:hAnsi="Trebuchet MS" w:cs="Raavi"/>
          <w:color w:val="FFFFFF" w:themeColor="background1"/>
          <w:sz w:val="24"/>
          <w:szCs w:val="24"/>
          <w:highlight w:val="blue"/>
        </w:rPr>
        <w:t>Mapping……</w:t>
      </w:r>
      <w:r w:rsidR="007B0655" w:rsidRPr="001A1559">
        <w:rPr>
          <w:rFonts w:ascii="Trebuchet MS" w:hAnsi="Trebuchet MS" w:cs="Raavi"/>
          <w:color w:val="FFFFFF" w:themeColor="background1"/>
          <w:sz w:val="24"/>
          <w:szCs w:val="24"/>
          <w:highlight w:val="blue"/>
        </w:rPr>
        <w:t>………….…</w:t>
      </w:r>
      <w:r w:rsidR="006A5276" w:rsidRPr="001A1559">
        <w:rPr>
          <w:rFonts w:ascii="Trebuchet MS" w:hAnsi="Trebuchet MS" w:cs="Raavi"/>
          <w:color w:val="FFFFFF" w:themeColor="background1"/>
          <w:sz w:val="24"/>
          <w:szCs w:val="24"/>
          <w:highlight w:val="blue"/>
        </w:rPr>
        <w:t>…………………………………</w:t>
      </w:r>
      <w:r w:rsidR="006B0CC5" w:rsidRPr="001A1559">
        <w:rPr>
          <w:rFonts w:ascii="Trebuchet MS" w:hAnsi="Trebuchet MS" w:cs="Raavi"/>
          <w:color w:val="FFFFFF" w:themeColor="background1"/>
          <w:sz w:val="24"/>
          <w:szCs w:val="24"/>
          <w:highlight w:val="blue"/>
        </w:rPr>
        <w:t xml:space="preserve">………………  </w:t>
      </w:r>
      <w:r w:rsidR="00A23ABA" w:rsidRPr="001A1559">
        <w:rPr>
          <w:rFonts w:ascii="Trebuchet MS" w:hAnsi="Trebuchet MS" w:cs="Raavi"/>
          <w:color w:val="FFFFFF" w:themeColor="background1"/>
          <w:sz w:val="24"/>
          <w:szCs w:val="24"/>
          <w:highlight w:val="blue"/>
        </w:rPr>
        <w:t>9</w:t>
      </w:r>
      <w:r w:rsidR="00BF32C3" w:rsidRPr="001A1559">
        <w:rPr>
          <w:rFonts w:ascii="Trebuchet MS" w:hAnsi="Trebuchet MS" w:cs="Raavi"/>
          <w:color w:val="FFFFFF" w:themeColor="background1"/>
          <w:sz w:val="24"/>
          <w:szCs w:val="24"/>
          <w:highlight w:val="blue"/>
        </w:rPr>
        <w:t xml:space="preserve">        </w:t>
      </w:r>
      <w:r w:rsidR="007B0655" w:rsidRPr="001A1559">
        <w:rPr>
          <w:rFonts w:ascii="Trebuchet MS" w:hAnsi="Trebuchet MS" w:cs="Raavi"/>
          <w:color w:val="FFFFFF" w:themeColor="background1"/>
          <w:sz w:val="24"/>
          <w:szCs w:val="24"/>
          <w:highlight w:val="blue"/>
        </w:rPr>
        <w:t>10</w:t>
      </w:r>
      <w:r w:rsidR="006A5276" w:rsidRPr="001A1559">
        <w:rPr>
          <w:rFonts w:ascii="Trebuchet MS" w:hAnsi="Trebuchet MS" w:cs="Raavi"/>
          <w:color w:val="FFFFFF" w:themeColor="background1"/>
          <w:sz w:val="24"/>
          <w:szCs w:val="24"/>
          <w:highlight w:val="blue"/>
        </w:rPr>
        <w:t>.</w:t>
      </w:r>
      <w:r w:rsidR="00105B8C" w:rsidRPr="001A1559">
        <w:rPr>
          <w:rFonts w:ascii="Trebuchet MS" w:hAnsi="Trebuchet MS" w:cs="Raavi"/>
          <w:color w:val="FFFFFF" w:themeColor="background1"/>
          <w:sz w:val="24"/>
          <w:szCs w:val="24"/>
          <w:highlight w:val="blue"/>
        </w:rPr>
        <w:t>S</w:t>
      </w:r>
      <w:r w:rsidR="00B92C51" w:rsidRPr="001A1559">
        <w:rPr>
          <w:rFonts w:ascii="Trebuchet MS" w:hAnsi="Trebuchet MS" w:cs="Raavi"/>
          <w:color w:val="FFFFFF" w:themeColor="background1"/>
          <w:sz w:val="24"/>
          <w:szCs w:val="24"/>
          <w:highlight w:val="blue"/>
        </w:rPr>
        <w:t xml:space="preserve">trategies </w:t>
      </w:r>
      <w:r w:rsidR="00E1533E" w:rsidRPr="001A1559">
        <w:rPr>
          <w:rFonts w:ascii="Trebuchet MS" w:hAnsi="Trebuchet MS" w:cs="Raavi"/>
          <w:color w:val="FFFFFF" w:themeColor="background1"/>
          <w:sz w:val="24"/>
          <w:szCs w:val="24"/>
          <w:highlight w:val="blue"/>
        </w:rPr>
        <w:t>Perspectives</w:t>
      </w:r>
      <w:r w:rsidR="006B0CC5" w:rsidRPr="001A1559">
        <w:rPr>
          <w:rFonts w:ascii="Trebuchet MS" w:hAnsi="Trebuchet MS" w:cs="Raavi"/>
          <w:color w:val="FFFFFF" w:themeColor="background1"/>
          <w:sz w:val="24"/>
          <w:szCs w:val="24"/>
          <w:highlight w:val="blue"/>
        </w:rPr>
        <w:t>…</w:t>
      </w:r>
      <w:r w:rsidR="00105B8C" w:rsidRPr="001A1559">
        <w:rPr>
          <w:rFonts w:ascii="Trebuchet MS" w:hAnsi="Trebuchet MS" w:cs="Raavi"/>
          <w:color w:val="FFFFFF" w:themeColor="background1"/>
          <w:sz w:val="24"/>
          <w:szCs w:val="24"/>
          <w:highlight w:val="blue"/>
        </w:rPr>
        <w:t>………………</w:t>
      </w:r>
      <w:r w:rsidR="00B92C51" w:rsidRPr="001A1559">
        <w:rPr>
          <w:rFonts w:ascii="Trebuchet MS" w:hAnsi="Trebuchet MS" w:cs="Raavi"/>
          <w:color w:val="FFFFFF" w:themeColor="background1"/>
          <w:sz w:val="24"/>
          <w:szCs w:val="24"/>
          <w:highlight w:val="blue"/>
        </w:rPr>
        <w:t>……………………</w:t>
      </w:r>
      <w:r w:rsidR="006A5276" w:rsidRPr="001A1559">
        <w:rPr>
          <w:rFonts w:ascii="Trebuchet MS" w:hAnsi="Trebuchet MS" w:cs="Raavi"/>
          <w:color w:val="FFFFFF" w:themeColor="background1"/>
          <w:sz w:val="24"/>
          <w:szCs w:val="24"/>
          <w:highlight w:val="blue"/>
        </w:rPr>
        <w:t>………</w:t>
      </w:r>
      <w:r w:rsidR="006B0CC5" w:rsidRPr="001A1559">
        <w:rPr>
          <w:rFonts w:ascii="Trebuchet MS" w:hAnsi="Trebuchet MS" w:cs="Raavi"/>
          <w:color w:val="FFFFFF" w:themeColor="background1"/>
          <w:sz w:val="24"/>
          <w:szCs w:val="24"/>
          <w:highlight w:val="blue"/>
        </w:rPr>
        <w:t xml:space="preserve">………………. </w:t>
      </w:r>
      <w:r w:rsidR="00A23ABA" w:rsidRPr="001A1559">
        <w:rPr>
          <w:rFonts w:ascii="Trebuchet MS" w:hAnsi="Trebuchet MS" w:cs="Raavi"/>
          <w:color w:val="FFFFFF" w:themeColor="background1"/>
          <w:sz w:val="24"/>
          <w:szCs w:val="24"/>
          <w:highlight w:val="blue"/>
        </w:rPr>
        <w:t>10</w:t>
      </w:r>
      <w:r w:rsidR="00A23ABA" w:rsidRPr="006B0CC5">
        <w:rPr>
          <w:rFonts w:ascii="Trebuchet MS" w:hAnsi="Trebuchet MS" w:cs="Raavi"/>
          <w:color w:val="FFFFFF" w:themeColor="background1"/>
          <w:sz w:val="24"/>
          <w:szCs w:val="24"/>
        </w:rPr>
        <w:t>10</w:t>
      </w:r>
    </w:p>
    <w:p w:rsidR="005A6B24" w:rsidRPr="00A240E2" w:rsidRDefault="005A6B24" w:rsidP="00B92C51">
      <w:pPr>
        <w:pStyle w:val="NoSpacing"/>
        <w:jc w:val="both"/>
        <w:rPr>
          <w:rFonts w:ascii="Trebuchet MS" w:hAnsi="Trebuchet MS" w:cs="Raavi"/>
          <w:b/>
          <w:color w:val="FFFFFF" w:themeColor="background1"/>
          <w:sz w:val="28"/>
          <w:szCs w:val="28"/>
          <w14:shadow w14:blurRad="50800" w14:dist="38100" w14:dir="2700000" w14:sx="100000" w14:sy="100000" w14:kx="0" w14:ky="0" w14:algn="tl">
            <w14:srgbClr w14:val="000000">
              <w14:alpha w14:val="60000"/>
            </w14:srgbClr>
          </w14:shadow>
        </w:rPr>
      </w:pPr>
    </w:p>
    <w:p w:rsidR="005A6B24" w:rsidRDefault="005A6B24" w:rsidP="0017033D">
      <w:pPr>
        <w:jc w:val="both"/>
        <w:rPr>
          <w:rFonts w:ascii="Trebuchet MS" w:hAnsi="Trebuchet MS" w:cs="Raavi"/>
          <w:b/>
          <w:sz w:val="24"/>
          <w:szCs w:val="24"/>
          <w14:shadow w14:blurRad="50800" w14:dist="38100" w14:dir="2700000" w14:sx="100000" w14:sy="100000" w14:kx="0" w14:ky="0" w14:algn="tl">
            <w14:srgbClr w14:val="000000">
              <w14:alpha w14:val="60000"/>
            </w14:srgbClr>
          </w14:shadow>
        </w:rPr>
      </w:pPr>
    </w:p>
    <w:p w:rsidR="005A6B24" w:rsidRDefault="005A6B24" w:rsidP="0017033D">
      <w:pPr>
        <w:jc w:val="both"/>
        <w:rPr>
          <w:rFonts w:ascii="Trebuchet MS" w:hAnsi="Trebuchet MS" w:cs="Raavi"/>
          <w:b/>
          <w:sz w:val="24"/>
          <w:szCs w:val="24"/>
          <w14:shadow w14:blurRad="50800" w14:dist="38100" w14:dir="2700000" w14:sx="100000" w14:sy="100000" w14:kx="0" w14:ky="0" w14:algn="tl">
            <w14:srgbClr w14:val="000000">
              <w14:alpha w14:val="60000"/>
            </w14:srgbClr>
          </w14:shadow>
        </w:rPr>
      </w:pPr>
    </w:p>
    <w:p w:rsidR="005A6B24" w:rsidRDefault="005A6B24" w:rsidP="0017033D">
      <w:pPr>
        <w:jc w:val="both"/>
        <w:rPr>
          <w:rFonts w:ascii="Trebuchet MS" w:hAnsi="Trebuchet MS" w:cs="Raavi"/>
          <w:b/>
          <w:sz w:val="24"/>
          <w:szCs w:val="24"/>
          <w14:shadow w14:blurRad="50800" w14:dist="38100" w14:dir="2700000" w14:sx="100000" w14:sy="100000" w14:kx="0" w14:ky="0" w14:algn="tl">
            <w14:srgbClr w14:val="000000">
              <w14:alpha w14:val="60000"/>
            </w14:srgbClr>
          </w14:shadow>
        </w:rPr>
      </w:pPr>
    </w:p>
    <w:p w:rsidR="005A6B24" w:rsidRDefault="005A6B24" w:rsidP="0017033D">
      <w:pPr>
        <w:jc w:val="both"/>
        <w:rPr>
          <w:rFonts w:ascii="Trebuchet MS" w:hAnsi="Trebuchet MS" w:cs="Raavi"/>
          <w:b/>
          <w:sz w:val="24"/>
          <w:szCs w:val="24"/>
          <w14:shadow w14:blurRad="50800" w14:dist="38100" w14:dir="2700000" w14:sx="100000" w14:sy="100000" w14:kx="0" w14:ky="0" w14:algn="tl">
            <w14:srgbClr w14:val="000000">
              <w14:alpha w14:val="60000"/>
            </w14:srgbClr>
          </w14:shadow>
        </w:rPr>
      </w:pPr>
    </w:p>
    <w:p w:rsidR="005A6B24" w:rsidRDefault="005A6B24" w:rsidP="0017033D">
      <w:pPr>
        <w:jc w:val="both"/>
        <w:rPr>
          <w:rFonts w:ascii="Trebuchet MS" w:hAnsi="Trebuchet MS" w:cs="Raavi"/>
          <w:b/>
          <w:sz w:val="24"/>
          <w:szCs w:val="24"/>
          <w14:shadow w14:blurRad="50800" w14:dist="38100" w14:dir="2700000" w14:sx="100000" w14:sy="100000" w14:kx="0" w14:ky="0" w14:algn="tl">
            <w14:srgbClr w14:val="000000">
              <w14:alpha w14:val="60000"/>
            </w14:srgbClr>
          </w14:shadow>
        </w:rPr>
      </w:pPr>
    </w:p>
    <w:p w:rsidR="005A6B24" w:rsidRDefault="005A6B24" w:rsidP="0017033D">
      <w:pPr>
        <w:jc w:val="both"/>
        <w:rPr>
          <w:rFonts w:ascii="Trebuchet MS" w:hAnsi="Trebuchet MS" w:cs="Raavi"/>
          <w:b/>
          <w:sz w:val="24"/>
          <w:szCs w:val="24"/>
          <w14:shadow w14:blurRad="50800" w14:dist="38100" w14:dir="2700000" w14:sx="100000" w14:sy="100000" w14:kx="0" w14:ky="0" w14:algn="tl">
            <w14:srgbClr w14:val="000000">
              <w14:alpha w14:val="60000"/>
            </w14:srgbClr>
          </w14:shadow>
        </w:rPr>
      </w:pPr>
    </w:p>
    <w:p w:rsidR="005A6B24" w:rsidRDefault="005A6B24" w:rsidP="0017033D">
      <w:pPr>
        <w:jc w:val="both"/>
        <w:rPr>
          <w:rFonts w:ascii="Trebuchet MS" w:hAnsi="Trebuchet MS" w:cs="Raavi"/>
          <w:b/>
          <w:sz w:val="24"/>
          <w:szCs w:val="24"/>
          <w14:shadow w14:blurRad="50800" w14:dist="38100" w14:dir="2700000" w14:sx="100000" w14:sy="100000" w14:kx="0" w14:ky="0" w14:algn="tl">
            <w14:srgbClr w14:val="000000">
              <w14:alpha w14:val="60000"/>
            </w14:srgbClr>
          </w14:shadow>
        </w:rPr>
      </w:pPr>
    </w:p>
    <w:p w:rsidR="005A6B24" w:rsidRDefault="005A6B24" w:rsidP="0017033D">
      <w:pPr>
        <w:jc w:val="both"/>
        <w:rPr>
          <w:rFonts w:ascii="Trebuchet MS" w:hAnsi="Trebuchet MS" w:cs="Raavi"/>
          <w:b/>
          <w:sz w:val="24"/>
          <w:szCs w:val="24"/>
          <w14:shadow w14:blurRad="50800" w14:dist="38100" w14:dir="2700000" w14:sx="100000" w14:sy="100000" w14:kx="0" w14:ky="0" w14:algn="tl">
            <w14:srgbClr w14:val="000000">
              <w14:alpha w14:val="60000"/>
            </w14:srgbClr>
          </w14:shadow>
        </w:rPr>
      </w:pPr>
    </w:p>
    <w:p w:rsidR="005A6B24" w:rsidRDefault="005A6B24" w:rsidP="0017033D">
      <w:pPr>
        <w:jc w:val="both"/>
        <w:rPr>
          <w:rFonts w:ascii="Trebuchet MS" w:hAnsi="Trebuchet MS" w:cs="Raavi"/>
          <w:b/>
          <w:sz w:val="24"/>
          <w:szCs w:val="24"/>
          <w14:shadow w14:blurRad="50800" w14:dist="38100" w14:dir="2700000" w14:sx="100000" w14:sy="100000" w14:kx="0" w14:ky="0" w14:algn="tl">
            <w14:srgbClr w14:val="000000">
              <w14:alpha w14:val="60000"/>
            </w14:srgbClr>
          </w14:shadow>
        </w:rPr>
      </w:pPr>
    </w:p>
    <w:p w:rsidR="00B92C51" w:rsidRDefault="00B92C51" w:rsidP="0017033D">
      <w:pPr>
        <w:jc w:val="both"/>
        <w:rPr>
          <w:rFonts w:ascii="Trebuchet MS" w:hAnsi="Trebuchet MS" w:cs="Raavi"/>
          <w:b/>
          <w:sz w:val="24"/>
          <w:szCs w:val="24"/>
          <w14:shadow w14:blurRad="50800" w14:dist="38100" w14:dir="2700000" w14:sx="100000" w14:sy="100000" w14:kx="0" w14:ky="0" w14:algn="tl">
            <w14:srgbClr w14:val="000000">
              <w14:alpha w14:val="60000"/>
            </w14:srgbClr>
          </w14:shadow>
        </w:rPr>
      </w:pPr>
    </w:p>
    <w:p w:rsidR="00B92C51" w:rsidRDefault="00B92C51" w:rsidP="0017033D">
      <w:pPr>
        <w:jc w:val="both"/>
        <w:rPr>
          <w:rFonts w:ascii="Trebuchet MS" w:hAnsi="Trebuchet MS" w:cs="Raavi"/>
          <w:b/>
          <w:sz w:val="24"/>
          <w:szCs w:val="24"/>
          <w14:shadow w14:blurRad="50800" w14:dist="38100" w14:dir="2700000" w14:sx="100000" w14:sy="100000" w14:kx="0" w14:ky="0" w14:algn="tl">
            <w14:srgbClr w14:val="000000">
              <w14:alpha w14:val="60000"/>
            </w14:srgbClr>
          </w14:shadow>
        </w:rPr>
      </w:pPr>
    </w:p>
    <w:p w:rsidR="00B92C51" w:rsidRDefault="00B92C51" w:rsidP="0017033D">
      <w:pPr>
        <w:jc w:val="both"/>
        <w:rPr>
          <w:rFonts w:ascii="Trebuchet MS" w:hAnsi="Trebuchet MS" w:cs="Raavi"/>
          <w:b/>
          <w:sz w:val="24"/>
          <w:szCs w:val="24"/>
          <w14:shadow w14:blurRad="50800" w14:dist="38100" w14:dir="2700000" w14:sx="100000" w14:sy="100000" w14:kx="0" w14:ky="0" w14:algn="tl">
            <w14:srgbClr w14:val="000000">
              <w14:alpha w14:val="60000"/>
            </w14:srgbClr>
          </w14:shadow>
        </w:rPr>
      </w:pPr>
    </w:p>
    <w:p w:rsidR="006B0CC5" w:rsidRDefault="006B0CC5" w:rsidP="0017033D">
      <w:pPr>
        <w:jc w:val="both"/>
        <w:rPr>
          <w:rFonts w:ascii="Trebuchet MS" w:hAnsi="Trebuchet MS" w:cs="Raavi"/>
          <w:b/>
          <w:sz w:val="24"/>
          <w:szCs w:val="24"/>
          <w14:shadow w14:blurRad="50800" w14:dist="38100" w14:dir="2700000" w14:sx="100000" w14:sy="100000" w14:kx="0" w14:ky="0" w14:algn="tl">
            <w14:srgbClr w14:val="000000">
              <w14:alpha w14:val="60000"/>
            </w14:srgbClr>
          </w14:shadow>
        </w:rPr>
      </w:pPr>
    </w:p>
    <w:p w:rsidR="006B0CC5" w:rsidRDefault="006B0CC5" w:rsidP="0017033D">
      <w:pPr>
        <w:jc w:val="both"/>
        <w:rPr>
          <w:rFonts w:ascii="Trebuchet MS" w:hAnsi="Trebuchet MS" w:cs="Raavi"/>
          <w:b/>
          <w:sz w:val="24"/>
          <w:szCs w:val="24"/>
          <w14:shadow w14:blurRad="50800" w14:dist="38100" w14:dir="2700000" w14:sx="100000" w14:sy="100000" w14:kx="0" w14:ky="0" w14:algn="tl">
            <w14:srgbClr w14:val="000000">
              <w14:alpha w14:val="60000"/>
            </w14:srgbClr>
          </w14:shadow>
        </w:rPr>
      </w:pPr>
    </w:p>
    <w:p w:rsidR="006B0CC5" w:rsidRDefault="006B0CC5" w:rsidP="0017033D">
      <w:pPr>
        <w:jc w:val="both"/>
        <w:rPr>
          <w:rFonts w:ascii="Trebuchet MS" w:hAnsi="Trebuchet MS" w:cs="Raavi"/>
          <w:b/>
          <w:sz w:val="24"/>
          <w:szCs w:val="24"/>
          <w14:shadow w14:blurRad="50800" w14:dist="38100" w14:dir="2700000" w14:sx="100000" w14:sy="100000" w14:kx="0" w14:ky="0" w14:algn="tl">
            <w14:srgbClr w14:val="000000">
              <w14:alpha w14:val="60000"/>
            </w14:srgbClr>
          </w14:shadow>
        </w:rPr>
      </w:pPr>
    </w:p>
    <w:p w:rsidR="006B0CC5" w:rsidRDefault="006B0CC5" w:rsidP="0017033D">
      <w:pPr>
        <w:jc w:val="both"/>
        <w:rPr>
          <w:rFonts w:ascii="Trebuchet MS" w:hAnsi="Trebuchet MS" w:cs="Raavi"/>
          <w:b/>
          <w:sz w:val="24"/>
          <w:szCs w:val="24"/>
          <w14:shadow w14:blurRad="50800" w14:dist="38100" w14:dir="2700000" w14:sx="100000" w14:sy="100000" w14:kx="0" w14:ky="0" w14:algn="tl">
            <w14:srgbClr w14:val="000000">
              <w14:alpha w14:val="60000"/>
            </w14:srgbClr>
          </w14:shadow>
        </w:rPr>
      </w:pPr>
    </w:p>
    <w:p w:rsidR="006B0CC5" w:rsidRDefault="006B0CC5" w:rsidP="0017033D">
      <w:pPr>
        <w:jc w:val="both"/>
        <w:rPr>
          <w:rFonts w:ascii="Trebuchet MS" w:hAnsi="Trebuchet MS" w:cs="Raavi"/>
          <w:b/>
          <w:sz w:val="24"/>
          <w:szCs w:val="24"/>
          <w14:shadow w14:blurRad="50800" w14:dist="38100" w14:dir="2700000" w14:sx="100000" w14:sy="100000" w14:kx="0" w14:ky="0" w14:algn="tl">
            <w14:srgbClr w14:val="000000">
              <w14:alpha w14:val="60000"/>
            </w14:srgbClr>
          </w14:shadow>
        </w:rPr>
      </w:pPr>
    </w:p>
    <w:p w:rsidR="006B0CC5" w:rsidRDefault="006B0CC5" w:rsidP="0017033D">
      <w:pPr>
        <w:jc w:val="both"/>
        <w:rPr>
          <w:rFonts w:ascii="Trebuchet MS" w:hAnsi="Trebuchet MS" w:cs="Raavi"/>
          <w:b/>
          <w:sz w:val="24"/>
          <w:szCs w:val="24"/>
          <w14:shadow w14:blurRad="50800" w14:dist="38100" w14:dir="2700000" w14:sx="100000" w14:sy="100000" w14:kx="0" w14:ky="0" w14:algn="tl">
            <w14:srgbClr w14:val="000000">
              <w14:alpha w14:val="60000"/>
            </w14:srgbClr>
          </w14:shadow>
        </w:rPr>
      </w:pPr>
    </w:p>
    <w:p w:rsidR="009D50C9" w:rsidRPr="00FA672D" w:rsidRDefault="00765E6A" w:rsidP="000F2160">
      <w:pPr>
        <w:shd w:val="clear" w:color="auto" w:fill="0070C0"/>
        <w:jc w:val="both"/>
        <w:rPr>
          <w:rFonts w:ascii="Trebuchet MS" w:hAnsi="Trebuchet MS" w:cs="Raavi"/>
          <w:b/>
          <w:color w:val="FFFFFF" w:themeColor="background1"/>
          <w:sz w:val="28"/>
          <w:szCs w:val="28"/>
          <w14:shadow w14:blurRad="50800" w14:dist="38100" w14:dir="2700000" w14:sx="100000" w14:sy="100000" w14:kx="0" w14:ky="0" w14:algn="tl">
            <w14:srgbClr w14:val="000000">
              <w14:alpha w14:val="60000"/>
            </w14:srgbClr>
          </w14:shadow>
        </w:rPr>
      </w:pPr>
      <w:r w:rsidRPr="00FA672D">
        <w:rPr>
          <w:rFonts w:ascii="Trebuchet MS" w:hAnsi="Trebuchet MS" w:cs="Raavi"/>
          <w:b/>
          <w:color w:val="FFFFFF" w:themeColor="background1"/>
          <w:sz w:val="28"/>
          <w:szCs w:val="28"/>
          <w14:shadow w14:blurRad="50800" w14:dist="38100" w14:dir="2700000" w14:sx="100000" w14:sy="100000" w14:kx="0" w14:ky="0" w14:algn="tl">
            <w14:srgbClr w14:val="000000">
              <w14:alpha w14:val="60000"/>
            </w14:srgbClr>
          </w14:shadow>
        </w:rPr>
        <w:lastRenderedPageBreak/>
        <w:t>1. INTRODUCTION</w:t>
      </w:r>
    </w:p>
    <w:p w:rsidR="00F80861" w:rsidRPr="00AA10BE" w:rsidRDefault="00470F73" w:rsidP="00E56CC1">
      <w:pPr>
        <w:spacing w:line="360" w:lineRule="auto"/>
        <w:jc w:val="both"/>
        <w:rPr>
          <w:rFonts w:ascii="Trebuchet MS" w:hAnsi="Trebuchet MS" w:cs="Raavi"/>
          <w:sz w:val="24"/>
          <w:szCs w:val="24"/>
        </w:rPr>
      </w:pPr>
      <w:r w:rsidRPr="00AA10BE">
        <w:rPr>
          <w:rFonts w:ascii="Trebuchet MS" w:hAnsi="Trebuchet MS" w:cs="Raavi"/>
          <w:sz w:val="24"/>
          <w:szCs w:val="24"/>
        </w:rPr>
        <w:t xml:space="preserve">The functionality of National Sports Academy is premised on the mandate given to the university by the Government of the Republic of Zimbabwe to host the National Sports Academy in 2006.In line with this imperative the university was given the mandate, powers and authority to develop and implement structures, policies, </w:t>
      </w:r>
      <w:proofErr w:type="spellStart"/>
      <w:r w:rsidRPr="00AA10BE">
        <w:rPr>
          <w:rFonts w:ascii="Trebuchet MS" w:hAnsi="Trebuchet MS" w:cs="Raavi"/>
          <w:sz w:val="24"/>
          <w:szCs w:val="24"/>
        </w:rPr>
        <w:t>programmes</w:t>
      </w:r>
      <w:proofErr w:type="spellEnd"/>
      <w:r w:rsidRPr="00AA10BE">
        <w:rPr>
          <w:rFonts w:ascii="Trebuchet MS" w:hAnsi="Trebuchet MS" w:cs="Raavi"/>
          <w:sz w:val="24"/>
          <w:szCs w:val="24"/>
        </w:rPr>
        <w:t>, facilities and activities regarding podium performance in Zimbabwe in relation to sports. Due to the economic down turn experienced from 2006-2012 not much movement was seen in respect of making this a reality. However</w:t>
      </w:r>
      <w:r w:rsidR="005032B3" w:rsidRPr="00AA10BE">
        <w:rPr>
          <w:rFonts w:ascii="Trebuchet MS" w:hAnsi="Trebuchet MS" w:cs="Raavi"/>
          <w:sz w:val="24"/>
          <w:szCs w:val="24"/>
        </w:rPr>
        <w:t>,</w:t>
      </w:r>
      <w:r w:rsidRPr="00AA10BE">
        <w:rPr>
          <w:rFonts w:ascii="Trebuchet MS" w:hAnsi="Trebuchet MS" w:cs="Raavi"/>
          <w:sz w:val="24"/>
          <w:szCs w:val="24"/>
        </w:rPr>
        <w:t xml:space="preserve"> in 2013 the University took a deliberate attempt at resuscitating the idea with full support from the Ministry of Higher and Tertiary Education, Science and Technology Development. To date a lot of movement and positives have taken place</w:t>
      </w:r>
      <w:r w:rsidR="00F80861" w:rsidRPr="00AA10BE">
        <w:rPr>
          <w:rFonts w:ascii="Trebuchet MS" w:hAnsi="Trebuchet MS" w:cs="Raavi"/>
          <w:sz w:val="24"/>
          <w:szCs w:val="24"/>
        </w:rPr>
        <w:t>,</w:t>
      </w:r>
      <w:r w:rsidRPr="00AA10BE">
        <w:rPr>
          <w:rFonts w:ascii="Trebuchet MS" w:hAnsi="Trebuchet MS" w:cs="Raavi"/>
          <w:sz w:val="24"/>
          <w:szCs w:val="24"/>
        </w:rPr>
        <w:t xml:space="preserve"> among them</w:t>
      </w:r>
      <w:r w:rsidR="00F80861" w:rsidRPr="00AA10BE">
        <w:rPr>
          <w:rFonts w:ascii="Trebuchet MS" w:hAnsi="Trebuchet MS" w:cs="Raavi"/>
          <w:sz w:val="24"/>
          <w:szCs w:val="24"/>
        </w:rPr>
        <w:t>,</w:t>
      </w:r>
      <w:r w:rsidRPr="00AA10BE">
        <w:rPr>
          <w:rFonts w:ascii="Trebuchet MS" w:hAnsi="Trebuchet MS" w:cs="Raavi"/>
          <w:sz w:val="24"/>
          <w:szCs w:val="24"/>
        </w:rPr>
        <w:t xml:space="preserve"> the recruitment of staff to initiate </w:t>
      </w:r>
      <w:proofErr w:type="spellStart"/>
      <w:r w:rsidRPr="00AA10BE">
        <w:rPr>
          <w:rFonts w:ascii="Trebuchet MS" w:hAnsi="Trebuchet MS" w:cs="Raavi"/>
          <w:sz w:val="24"/>
          <w:szCs w:val="24"/>
        </w:rPr>
        <w:t>programmes</w:t>
      </w:r>
      <w:proofErr w:type="spellEnd"/>
      <w:r w:rsidRPr="00AA10BE">
        <w:rPr>
          <w:rFonts w:ascii="Trebuchet MS" w:hAnsi="Trebuchet MS" w:cs="Raavi"/>
          <w:sz w:val="24"/>
          <w:szCs w:val="24"/>
        </w:rPr>
        <w:t xml:space="preserve"> and activities, identification and recruitment of </w:t>
      </w:r>
      <w:proofErr w:type="spellStart"/>
      <w:r w:rsidRPr="00AA10BE">
        <w:rPr>
          <w:rFonts w:ascii="Trebuchet MS" w:hAnsi="Trebuchet MS" w:cs="Raavi"/>
          <w:sz w:val="24"/>
          <w:szCs w:val="24"/>
        </w:rPr>
        <w:t>talentees</w:t>
      </w:r>
      <w:proofErr w:type="spellEnd"/>
      <w:r w:rsidRPr="00AA10BE">
        <w:rPr>
          <w:rFonts w:ascii="Trebuchet MS" w:hAnsi="Trebuchet MS" w:cs="Raavi"/>
          <w:sz w:val="24"/>
          <w:szCs w:val="24"/>
        </w:rPr>
        <w:t xml:space="preserve"> in prioritized sports and the facilitation of infrastructural development. </w:t>
      </w:r>
    </w:p>
    <w:p w:rsidR="00470F73" w:rsidRPr="00AA10BE" w:rsidRDefault="003F0A78" w:rsidP="00E56CC1">
      <w:pPr>
        <w:spacing w:line="360" w:lineRule="auto"/>
        <w:jc w:val="both"/>
        <w:rPr>
          <w:rFonts w:ascii="Trebuchet MS" w:hAnsi="Trebuchet MS" w:cs="Raavi"/>
          <w:sz w:val="24"/>
          <w:szCs w:val="24"/>
        </w:rPr>
      </w:pPr>
      <w:r w:rsidRPr="00AA10BE">
        <w:rPr>
          <w:rFonts w:ascii="Trebuchet MS" w:hAnsi="Trebuchet MS" w:cs="Raavi"/>
          <w:sz w:val="24"/>
          <w:szCs w:val="24"/>
        </w:rPr>
        <w:t>The 2020-2024</w:t>
      </w:r>
      <w:r w:rsidR="00470F73" w:rsidRPr="00AA10BE">
        <w:rPr>
          <w:rFonts w:ascii="Trebuchet MS" w:hAnsi="Trebuchet MS" w:cs="Raavi"/>
          <w:sz w:val="24"/>
          <w:szCs w:val="24"/>
        </w:rPr>
        <w:t xml:space="preserve"> Strategic Plan </w:t>
      </w:r>
      <w:r w:rsidR="00E54A1E" w:rsidRPr="00AA10BE">
        <w:rPr>
          <w:rFonts w:ascii="Trebuchet MS" w:hAnsi="Trebuchet MS" w:cs="Raavi"/>
          <w:sz w:val="24"/>
          <w:szCs w:val="24"/>
        </w:rPr>
        <w:t xml:space="preserve">was developed by benchmarking the National Sports Academy against other high performance sports development institutions in Southern Africa. It </w:t>
      </w:r>
      <w:r w:rsidR="00470F73" w:rsidRPr="00AA10BE">
        <w:rPr>
          <w:rFonts w:ascii="Trebuchet MS" w:hAnsi="Trebuchet MS" w:cs="Raavi"/>
          <w:sz w:val="24"/>
          <w:szCs w:val="24"/>
        </w:rPr>
        <w:t xml:space="preserve">seeks to </w:t>
      </w:r>
      <w:r w:rsidR="00E54A1E" w:rsidRPr="00AA10BE">
        <w:rPr>
          <w:rFonts w:ascii="Trebuchet MS" w:hAnsi="Trebuchet MS" w:cs="Raavi"/>
          <w:sz w:val="24"/>
          <w:szCs w:val="24"/>
        </w:rPr>
        <w:t>raise the academy to the same competitive levels as similar institutions in the Region</w:t>
      </w:r>
      <w:r w:rsidR="00765E6A" w:rsidRPr="00AA10BE">
        <w:rPr>
          <w:rFonts w:ascii="Trebuchet MS" w:hAnsi="Trebuchet MS" w:cs="Raavi"/>
          <w:sz w:val="24"/>
          <w:szCs w:val="24"/>
        </w:rPr>
        <w:t xml:space="preserve">. This will </w:t>
      </w:r>
      <w:r w:rsidR="00E54A1E" w:rsidRPr="00AA10BE">
        <w:rPr>
          <w:rFonts w:ascii="Trebuchet MS" w:hAnsi="Trebuchet MS" w:cs="Raavi"/>
          <w:sz w:val="24"/>
          <w:szCs w:val="24"/>
        </w:rPr>
        <w:t xml:space="preserve">enable it to </w:t>
      </w:r>
      <w:r w:rsidR="00470F73" w:rsidRPr="00AA10BE">
        <w:rPr>
          <w:rFonts w:ascii="Trebuchet MS" w:hAnsi="Trebuchet MS" w:cs="Raavi"/>
          <w:sz w:val="24"/>
          <w:szCs w:val="24"/>
        </w:rPr>
        <w:t xml:space="preserve">contribute towards the transformation </w:t>
      </w:r>
      <w:r w:rsidR="00E54A1E" w:rsidRPr="00AA10BE">
        <w:rPr>
          <w:rFonts w:ascii="Trebuchet MS" w:hAnsi="Trebuchet MS" w:cs="Raavi"/>
          <w:sz w:val="24"/>
          <w:szCs w:val="24"/>
        </w:rPr>
        <w:t>of the Zimbabwe</w:t>
      </w:r>
      <w:r w:rsidR="00470F73" w:rsidRPr="00AA10BE">
        <w:rPr>
          <w:rFonts w:ascii="Trebuchet MS" w:hAnsi="Trebuchet MS" w:cs="Raavi"/>
          <w:sz w:val="24"/>
          <w:szCs w:val="24"/>
        </w:rPr>
        <w:t xml:space="preserve"> into a prosperous and empowered upper middle income society by a running high performance sports system which produces podium performance athletes and offers socio-economic rewards on a sustainable basis. </w:t>
      </w:r>
    </w:p>
    <w:p w:rsidR="00F80861" w:rsidRPr="00AA10BE" w:rsidRDefault="00F80861" w:rsidP="00E56CC1">
      <w:pPr>
        <w:spacing w:line="360" w:lineRule="auto"/>
        <w:jc w:val="both"/>
        <w:rPr>
          <w:rFonts w:ascii="Trebuchet MS" w:hAnsi="Trebuchet MS" w:cs="Raavi"/>
          <w:sz w:val="24"/>
          <w:szCs w:val="24"/>
        </w:rPr>
      </w:pPr>
    </w:p>
    <w:p w:rsidR="00F80861" w:rsidRPr="00AA10BE" w:rsidRDefault="00F80861" w:rsidP="00E56CC1">
      <w:pPr>
        <w:spacing w:line="360" w:lineRule="auto"/>
        <w:jc w:val="both"/>
        <w:rPr>
          <w:rFonts w:ascii="Trebuchet MS" w:hAnsi="Trebuchet MS" w:cs="Raavi"/>
          <w:sz w:val="24"/>
          <w:szCs w:val="24"/>
        </w:rPr>
      </w:pPr>
    </w:p>
    <w:p w:rsidR="00F80861" w:rsidRPr="00AA10BE" w:rsidRDefault="00F80861" w:rsidP="00E56CC1">
      <w:pPr>
        <w:spacing w:line="360" w:lineRule="auto"/>
        <w:jc w:val="both"/>
        <w:rPr>
          <w:rFonts w:ascii="Trebuchet MS" w:hAnsi="Trebuchet MS" w:cs="Raavi"/>
          <w:sz w:val="24"/>
          <w:szCs w:val="24"/>
        </w:rPr>
      </w:pPr>
    </w:p>
    <w:p w:rsidR="00F80861" w:rsidRDefault="00F80861" w:rsidP="00E56CC1">
      <w:pPr>
        <w:spacing w:line="360" w:lineRule="auto"/>
        <w:jc w:val="both"/>
        <w:rPr>
          <w:rFonts w:ascii="Trebuchet MS" w:hAnsi="Trebuchet MS" w:cs="Raavi"/>
          <w:sz w:val="24"/>
          <w:szCs w:val="24"/>
        </w:rPr>
      </w:pPr>
    </w:p>
    <w:p w:rsidR="005A6B24" w:rsidRDefault="005A6B24" w:rsidP="00E56CC1">
      <w:pPr>
        <w:spacing w:line="360" w:lineRule="auto"/>
        <w:jc w:val="both"/>
        <w:rPr>
          <w:rFonts w:ascii="Trebuchet MS" w:hAnsi="Trebuchet MS" w:cs="Raavi"/>
          <w:sz w:val="24"/>
          <w:szCs w:val="24"/>
        </w:rPr>
      </w:pPr>
      <w:bookmarkStart w:id="0" w:name="_GoBack"/>
      <w:bookmarkEnd w:id="0"/>
    </w:p>
    <w:p w:rsidR="0017033D" w:rsidRPr="00647A4D" w:rsidRDefault="000C478F" w:rsidP="000F2160">
      <w:pPr>
        <w:pStyle w:val="NoSpacing"/>
        <w:shd w:val="clear" w:color="auto" w:fill="0070C0"/>
        <w:jc w:val="both"/>
        <w:rPr>
          <w:rFonts w:ascii="Trebuchet MS" w:hAnsi="Trebuchet MS" w:cs="Raavi"/>
          <w:b/>
          <w:color w:val="FFFFFF" w:themeColor="background1"/>
          <w:sz w:val="28"/>
          <w:szCs w:val="28"/>
          <w14:shadow w14:blurRad="50800" w14:dist="38100" w14:dir="2700000" w14:sx="100000" w14:sy="100000" w14:kx="0" w14:ky="0" w14:algn="tl">
            <w14:srgbClr w14:val="000000">
              <w14:alpha w14:val="60000"/>
            </w14:srgbClr>
          </w14:shadow>
        </w:rPr>
      </w:pPr>
      <w:r w:rsidRPr="00647A4D">
        <w:rPr>
          <w:rFonts w:ascii="Trebuchet MS" w:hAnsi="Trebuchet MS" w:cs="Raavi"/>
          <w:b/>
          <w:color w:val="FFFFFF" w:themeColor="background1"/>
          <w:sz w:val="28"/>
          <w:szCs w:val="28"/>
          <w14:shadow w14:blurRad="50800" w14:dist="38100" w14:dir="2700000" w14:sx="100000" w14:sy="100000" w14:kx="0" w14:ky="0" w14:algn="tl">
            <w14:srgbClr w14:val="000000">
              <w14:alpha w14:val="60000"/>
            </w14:srgbClr>
          </w14:shadow>
        </w:rPr>
        <w:lastRenderedPageBreak/>
        <w:t xml:space="preserve">2. </w:t>
      </w:r>
      <w:r w:rsidR="007B0655">
        <w:rPr>
          <w:rFonts w:ascii="Trebuchet MS" w:hAnsi="Trebuchet MS" w:cs="Raavi"/>
          <w:b/>
          <w:color w:val="FFFFFF" w:themeColor="background1"/>
          <w:sz w:val="28"/>
          <w:szCs w:val="28"/>
          <w14:shadow w14:blurRad="50800" w14:dist="38100" w14:dir="2700000" w14:sx="100000" w14:sy="100000" w14:kx="0" w14:ky="0" w14:algn="tl">
            <w14:srgbClr w14:val="000000">
              <w14:alpha w14:val="60000"/>
            </w14:srgbClr>
          </w14:shadow>
        </w:rPr>
        <w:t xml:space="preserve">    </w:t>
      </w:r>
      <w:r w:rsidRPr="00647A4D">
        <w:rPr>
          <w:rFonts w:ascii="Trebuchet MS" w:hAnsi="Trebuchet MS" w:cs="Raavi"/>
          <w:b/>
          <w:color w:val="FFFFFF" w:themeColor="background1"/>
          <w:sz w:val="28"/>
          <w:szCs w:val="28"/>
          <w14:shadow w14:blurRad="50800" w14:dist="38100" w14:dir="2700000" w14:sx="100000" w14:sy="100000" w14:kx="0" w14:ky="0" w14:algn="tl">
            <w14:srgbClr w14:val="000000">
              <w14:alpha w14:val="60000"/>
            </w14:srgbClr>
          </w14:shadow>
        </w:rPr>
        <w:t>VISION</w:t>
      </w:r>
    </w:p>
    <w:p w:rsidR="00AD5033" w:rsidRPr="00AA10BE" w:rsidRDefault="00B67E3E" w:rsidP="00765E6A">
      <w:pPr>
        <w:spacing w:line="276" w:lineRule="auto"/>
        <w:jc w:val="both"/>
        <w:rPr>
          <w:rFonts w:ascii="Trebuchet MS" w:hAnsi="Trebuchet MS" w:cs="Raavi"/>
          <w:b/>
          <w:sz w:val="24"/>
          <w:szCs w:val="24"/>
        </w:rPr>
      </w:pPr>
      <w:r w:rsidRPr="00AA10BE">
        <w:rPr>
          <w:rFonts w:ascii="Trebuchet MS" w:hAnsi="Trebuchet MS" w:cs="Raavi"/>
          <w:sz w:val="24"/>
          <w:szCs w:val="24"/>
        </w:rPr>
        <w:t>An internationally renowned high performance sports center producing pod</w:t>
      </w:r>
      <w:r w:rsidR="003F0A78" w:rsidRPr="00AA10BE">
        <w:rPr>
          <w:rFonts w:ascii="Trebuchet MS" w:hAnsi="Trebuchet MS" w:cs="Raavi"/>
          <w:sz w:val="24"/>
          <w:szCs w:val="24"/>
        </w:rPr>
        <w:t>ium performance athletes by 2024</w:t>
      </w:r>
      <w:r w:rsidRPr="00AA10BE">
        <w:rPr>
          <w:rFonts w:ascii="Trebuchet MS" w:hAnsi="Trebuchet MS" w:cs="Raavi"/>
          <w:sz w:val="24"/>
          <w:szCs w:val="24"/>
        </w:rPr>
        <w:t>.</w:t>
      </w:r>
    </w:p>
    <w:p w:rsidR="0017033D" w:rsidRPr="00647A4D" w:rsidRDefault="007E3A08" w:rsidP="000F2160">
      <w:pPr>
        <w:pStyle w:val="NoSpacing"/>
        <w:shd w:val="clear" w:color="auto" w:fill="0070C0"/>
        <w:jc w:val="both"/>
        <w:rPr>
          <w:rFonts w:ascii="Trebuchet MS" w:hAnsi="Trebuchet MS" w:cs="Raavi"/>
          <w:b/>
          <w:color w:val="FFFFFF" w:themeColor="background1"/>
          <w:sz w:val="28"/>
          <w:szCs w:val="28"/>
          <w14:shadow w14:blurRad="50800" w14:dist="38100" w14:dir="2700000" w14:sx="100000" w14:sy="100000" w14:kx="0" w14:ky="0" w14:algn="tl">
            <w14:srgbClr w14:val="000000">
              <w14:alpha w14:val="60000"/>
            </w14:srgbClr>
          </w14:shadow>
        </w:rPr>
      </w:pPr>
      <w:r w:rsidRPr="00647A4D">
        <w:rPr>
          <w:rFonts w:ascii="Trebuchet MS" w:hAnsi="Trebuchet MS" w:cs="Raavi"/>
          <w:b/>
          <w:color w:val="FFFFFF" w:themeColor="background1"/>
          <w:sz w:val="28"/>
          <w:szCs w:val="28"/>
        </w:rPr>
        <w:t>3</w:t>
      </w:r>
      <w:r w:rsidR="00B67E3E" w:rsidRPr="00647A4D">
        <w:rPr>
          <w:rFonts w:ascii="Trebuchet MS" w:hAnsi="Trebuchet MS" w:cs="Raavi"/>
          <w:b/>
          <w:color w:val="FFFFFF" w:themeColor="background1"/>
          <w:sz w:val="28"/>
          <w:szCs w:val="28"/>
        </w:rPr>
        <w:t>.</w:t>
      </w:r>
      <w:r w:rsidR="007B0655">
        <w:rPr>
          <w:rFonts w:ascii="Trebuchet MS" w:hAnsi="Trebuchet MS" w:cs="Raavi"/>
          <w:b/>
          <w:color w:val="FFFFFF" w:themeColor="background1"/>
          <w:sz w:val="28"/>
          <w:szCs w:val="28"/>
        </w:rPr>
        <w:t xml:space="preserve">  </w:t>
      </w:r>
      <w:r w:rsidR="0017033D" w:rsidRPr="00647A4D">
        <w:rPr>
          <w:rFonts w:ascii="Trebuchet MS" w:hAnsi="Trebuchet MS" w:cs="Raavi"/>
          <w:b/>
          <w:shadow/>
          <w:color w:val="FFFFFF" w:themeColor="background1"/>
          <w:sz w:val="28"/>
          <w:szCs w:val="28"/>
        </w:rPr>
        <w:t xml:space="preserve"> </w:t>
      </w:r>
      <w:r w:rsidR="007B0655">
        <w:rPr>
          <w:rFonts w:ascii="Trebuchet MS" w:hAnsi="Trebuchet MS" w:cs="Raavi"/>
          <w:b/>
          <w:shadow/>
          <w:color w:val="FFFFFF" w:themeColor="background1"/>
          <w:sz w:val="28"/>
          <w:szCs w:val="28"/>
        </w:rPr>
        <w:t xml:space="preserve">   </w:t>
      </w:r>
      <w:r w:rsidR="0017033D" w:rsidRPr="00647A4D">
        <w:rPr>
          <w:rFonts w:ascii="Trebuchet MS" w:hAnsi="Trebuchet MS" w:cs="Raavi"/>
          <w:b/>
          <w:color w:val="FFFFFF" w:themeColor="background1"/>
          <w:sz w:val="28"/>
          <w:szCs w:val="28"/>
          <w14:shadow w14:blurRad="50800" w14:dist="38100" w14:dir="2700000" w14:sx="100000" w14:sy="100000" w14:kx="0" w14:ky="0" w14:algn="tl">
            <w14:srgbClr w14:val="000000">
              <w14:alpha w14:val="60000"/>
            </w14:srgbClr>
          </w14:shadow>
        </w:rPr>
        <w:t>MISSION</w:t>
      </w:r>
    </w:p>
    <w:p w:rsidR="001922C6" w:rsidRPr="00AA10BE" w:rsidRDefault="00AD5033" w:rsidP="00765E6A">
      <w:pPr>
        <w:spacing w:line="276" w:lineRule="auto"/>
        <w:jc w:val="both"/>
        <w:rPr>
          <w:rFonts w:ascii="Trebuchet MS" w:hAnsi="Trebuchet MS" w:cs="Raavi"/>
          <w:sz w:val="24"/>
          <w:szCs w:val="24"/>
        </w:rPr>
      </w:pPr>
      <w:r w:rsidRPr="00AA10BE">
        <w:rPr>
          <w:rFonts w:ascii="Trebuchet MS" w:hAnsi="Trebuchet MS" w:cs="Raavi"/>
          <w:sz w:val="24"/>
          <w:szCs w:val="24"/>
        </w:rPr>
        <w:t>To contribute towards the transformation of the Country i</w:t>
      </w:r>
      <w:r w:rsidR="00893D0E" w:rsidRPr="00AA10BE">
        <w:rPr>
          <w:rFonts w:ascii="Trebuchet MS" w:hAnsi="Trebuchet MS" w:cs="Raavi"/>
          <w:sz w:val="24"/>
          <w:szCs w:val="24"/>
        </w:rPr>
        <w:t>nto a prosperous and empowered upper middle income s</w:t>
      </w:r>
      <w:r w:rsidRPr="00AA10BE">
        <w:rPr>
          <w:rFonts w:ascii="Trebuchet MS" w:hAnsi="Trebuchet MS" w:cs="Raavi"/>
          <w:sz w:val="24"/>
          <w:szCs w:val="24"/>
        </w:rPr>
        <w:t xml:space="preserve">ociety by </w:t>
      </w:r>
      <w:r w:rsidR="0017033D" w:rsidRPr="00AA10BE">
        <w:rPr>
          <w:rFonts w:ascii="Trebuchet MS" w:hAnsi="Trebuchet MS" w:cs="Raavi"/>
          <w:sz w:val="24"/>
          <w:szCs w:val="24"/>
        </w:rPr>
        <w:t xml:space="preserve">a </w:t>
      </w:r>
      <w:r w:rsidRPr="00AA10BE">
        <w:rPr>
          <w:rFonts w:ascii="Trebuchet MS" w:hAnsi="Trebuchet MS" w:cs="Raavi"/>
          <w:sz w:val="24"/>
          <w:szCs w:val="24"/>
        </w:rPr>
        <w:t xml:space="preserve">running high performance </w:t>
      </w:r>
      <w:r w:rsidR="00B67E3E" w:rsidRPr="00AA10BE">
        <w:rPr>
          <w:rFonts w:ascii="Trebuchet MS" w:hAnsi="Trebuchet MS" w:cs="Raavi"/>
          <w:sz w:val="24"/>
          <w:szCs w:val="24"/>
        </w:rPr>
        <w:t>sports system</w:t>
      </w:r>
      <w:r w:rsidRPr="00AA10BE">
        <w:rPr>
          <w:rFonts w:ascii="Trebuchet MS" w:hAnsi="Trebuchet MS" w:cs="Raavi"/>
          <w:sz w:val="24"/>
          <w:szCs w:val="24"/>
        </w:rPr>
        <w:t xml:space="preserve"> which offer</w:t>
      </w:r>
      <w:r w:rsidR="00B67E3E" w:rsidRPr="00AA10BE">
        <w:rPr>
          <w:rFonts w:ascii="Trebuchet MS" w:hAnsi="Trebuchet MS" w:cs="Raavi"/>
          <w:sz w:val="24"/>
          <w:szCs w:val="24"/>
        </w:rPr>
        <w:t>s</w:t>
      </w:r>
      <w:r w:rsidRPr="00AA10BE">
        <w:rPr>
          <w:rFonts w:ascii="Trebuchet MS" w:hAnsi="Trebuchet MS" w:cs="Raavi"/>
          <w:sz w:val="24"/>
          <w:szCs w:val="24"/>
        </w:rPr>
        <w:t xml:space="preserve"> sustainable socio-economic rewards.</w:t>
      </w:r>
    </w:p>
    <w:p w:rsidR="00B67E3E" w:rsidRPr="00647A4D" w:rsidRDefault="007E3A08" w:rsidP="000F2160">
      <w:pPr>
        <w:pStyle w:val="NoSpacing"/>
        <w:shd w:val="clear" w:color="auto" w:fill="0070C0"/>
        <w:jc w:val="both"/>
        <w:rPr>
          <w:rFonts w:ascii="Trebuchet MS" w:hAnsi="Trebuchet MS" w:cs="Raavi"/>
          <w:b/>
          <w:color w:val="FFFFFF" w:themeColor="background1"/>
          <w:sz w:val="24"/>
          <w:szCs w:val="24"/>
          <w14:shadow w14:blurRad="50800" w14:dist="38100" w14:dir="2700000" w14:sx="100000" w14:sy="100000" w14:kx="0" w14:ky="0" w14:algn="tl">
            <w14:srgbClr w14:val="000000">
              <w14:alpha w14:val="60000"/>
            </w14:srgbClr>
          </w14:shadow>
        </w:rPr>
      </w:pPr>
      <w:r w:rsidRPr="000F2160">
        <w:rPr>
          <w:rFonts w:ascii="Trebuchet MS" w:hAnsi="Trebuchet MS" w:cs="Raavi"/>
          <w:b/>
          <w:color w:val="FFFFFF" w:themeColor="background1"/>
          <w:sz w:val="24"/>
          <w:szCs w:val="24"/>
          <w:shd w:val="clear" w:color="auto" w:fill="0070C0"/>
          <w14:shadow w14:blurRad="50800" w14:dist="38100" w14:dir="2700000" w14:sx="100000" w14:sy="100000" w14:kx="0" w14:ky="0" w14:algn="tl">
            <w14:srgbClr w14:val="000000">
              <w14:alpha w14:val="60000"/>
            </w14:srgbClr>
          </w14:shadow>
        </w:rPr>
        <w:t>4</w:t>
      </w:r>
      <w:r w:rsidR="00B67E3E" w:rsidRPr="000F2160">
        <w:rPr>
          <w:rFonts w:ascii="Trebuchet MS" w:hAnsi="Trebuchet MS" w:cs="Raavi"/>
          <w:b/>
          <w:color w:val="FFFFFF" w:themeColor="background1"/>
          <w:sz w:val="28"/>
          <w:szCs w:val="28"/>
          <w:shd w:val="clear" w:color="auto" w:fill="0070C0"/>
          <w14:shadow w14:blurRad="50800" w14:dist="38100" w14:dir="2700000" w14:sx="100000" w14:sy="100000" w14:kx="0" w14:ky="0" w14:algn="tl">
            <w14:srgbClr w14:val="000000">
              <w14:alpha w14:val="60000"/>
            </w14:srgbClr>
          </w14:shadow>
        </w:rPr>
        <w:t>.</w:t>
      </w:r>
      <w:r w:rsidR="001867B0" w:rsidRPr="00647A4D">
        <w:rPr>
          <w:rFonts w:ascii="Trebuchet MS" w:hAnsi="Trebuchet MS" w:cs="Raavi"/>
          <w:b/>
          <w:color w:val="FFFFFF" w:themeColor="background1"/>
          <w:sz w:val="28"/>
          <w:szCs w:val="28"/>
          <w14:shadow w14:blurRad="50800" w14:dist="38100" w14:dir="2700000" w14:sx="100000" w14:sy="100000" w14:kx="0" w14:ky="0" w14:algn="tl">
            <w14:srgbClr w14:val="000000">
              <w14:alpha w14:val="60000"/>
            </w14:srgbClr>
          </w14:shadow>
        </w:rPr>
        <w:t xml:space="preserve"> </w:t>
      </w:r>
      <w:r w:rsidR="007B0655">
        <w:rPr>
          <w:rFonts w:ascii="Trebuchet MS" w:hAnsi="Trebuchet MS" w:cs="Raavi"/>
          <w:b/>
          <w:color w:val="FFFFFF" w:themeColor="background1"/>
          <w:sz w:val="28"/>
          <w:szCs w:val="28"/>
          <w14:shadow w14:blurRad="50800" w14:dist="38100" w14:dir="2700000" w14:sx="100000" w14:sy="100000" w14:kx="0" w14:ky="0" w14:algn="tl">
            <w14:srgbClr w14:val="000000">
              <w14:alpha w14:val="60000"/>
            </w14:srgbClr>
          </w14:shadow>
        </w:rPr>
        <w:t xml:space="preserve">     </w:t>
      </w:r>
      <w:r w:rsidR="005A6B24" w:rsidRPr="00647A4D">
        <w:rPr>
          <w:rFonts w:ascii="Trebuchet MS" w:hAnsi="Trebuchet MS" w:cs="Raavi"/>
          <w:b/>
          <w:color w:val="FFFFFF" w:themeColor="background1"/>
          <w:sz w:val="28"/>
          <w:szCs w:val="28"/>
          <w14:shadow w14:blurRad="50800" w14:dist="38100" w14:dir="2700000" w14:sx="100000" w14:sy="100000" w14:kx="0" w14:ky="0" w14:algn="tl">
            <w14:srgbClr w14:val="000000">
              <w14:alpha w14:val="60000"/>
            </w14:srgbClr>
          </w14:shadow>
        </w:rPr>
        <w:t xml:space="preserve">CORE </w:t>
      </w:r>
      <w:r w:rsidR="00B67E3E" w:rsidRPr="00647A4D">
        <w:rPr>
          <w:rFonts w:ascii="Trebuchet MS" w:hAnsi="Trebuchet MS" w:cs="Raavi"/>
          <w:b/>
          <w:color w:val="FFFFFF" w:themeColor="background1"/>
          <w:sz w:val="28"/>
          <w:szCs w:val="28"/>
          <w14:shadow w14:blurRad="50800" w14:dist="38100" w14:dir="2700000" w14:sx="100000" w14:sy="100000" w14:kx="0" w14:ky="0" w14:algn="tl">
            <w14:srgbClr w14:val="000000">
              <w14:alpha w14:val="60000"/>
            </w14:srgbClr>
          </w14:shadow>
        </w:rPr>
        <w:t>VALUES</w:t>
      </w:r>
    </w:p>
    <w:p w:rsidR="00B67E3E" w:rsidRPr="00AA10BE" w:rsidRDefault="00B67E3E" w:rsidP="00B67E3E">
      <w:pPr>
        <w:pStyle w:val="NoSpacing"/>
        <w:ind w:left="360"/>
        <w:jc w:val="both"/>
        <w:rPr>
          <w:rFonts w:ascii="Trebuchet MS" w:hAnsi="Trebuchet MS" w:cs="Raavi"/>
          <w:b/>
          <w:sz w:val="24"/>
          <w:szCs w:val="24"/>
        </w:rPr>
      </w:pPr>
    </w:p>
    <w:p w:rsidR="00B67E3E" w:rsidRPr="00AA10BE" w:rsidRDefault="00B67E3E" w:rsidP="00B67E3E">
      <w:pPr>
        <w:pStyle w:val="ListParagraph"/>
        <w:ind w:left="360"/>
        <w:jc w:val="both"/>
        <w:rPr>
          <w:rFonts w:ascii="Trebuchet MS" w:hAnsi="Trebuchet MS" w:cs="Raavi"/>
          <w:sz w:val="24"/>
          <w:szCs w:val="24"/>
        </w:rPr>
      </w:pPr>
      <w:r w:rsidRPr="00AA10BE">
        <w:rPr>
          <w:rFonts w:ascii="Trebuchet MS" w:hAnsi="Trebuchet MS" w:cs="Raavi"/>
          <w:sz w:val="24"/>
          <w:szCs w:val="24"/>
        </w:rPr>
        <w:t xml:space="preserve">As the National Sports Academy strives to attain its Vision and Mission, it has adopted the following values to guide the way in which its staff and athletes should function and behave: </w:t>
      </w:r>
    </w:p>
    <w:p w:rsidR="00B67E3E" w:rsidRPr="00AA10BE" w:rsidRDefault="00B67E3E" w:rsidP="00B67E3E">
      <w:pPr>
        <w:pStyle w:val="ListParagraph"/>
        <w:ind w:left="360"/>
        <w:jc w:val="both"/>
        <w:rPr>
          <w:rFonts w:ascii="Trebuchet MS" w:hAnsi="Trebuchet MS" w:cs="Raavi"/>
          <w:sz w:val="24"/>
          <w:szCs w:val="24"/>
        </w:rPr>
      </w:pPr>
    </w:p>
    <w:tbl>
      <w:tblPr>
        <w:tblStyle w:val="GridTable5DarkAccent5"/>
        <w:tblW w:w="8637" w:type="dxa"/>
        <w:tblLook w:val="04A0" w:firstRow="1" w:lastRow="0" w:firstColumn="1" w:lastColumn="0" w:noHBand="0" w:noVBand="1"/>
      </w:tblPr>
      <w:tblGrid>
        <w:gridCol w:w="601"/>
        <w:gridCol w:w="1878"/>
        <w:gridCol w:w="6158"/>
      </w:tblGrid>
      <w:tr w:rsidR="00B67E3E" w:rsidRPr="00AA10BE" w:rsidTr="000F2160">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601" w:type="dxa"/>
            <w:hideMark/>
          </w:tcPr>
          <w:p w:rsidR="00B67E3E" w:rsidRPr="00AA10BE" w:rsidRDefault="00B67E3E" w:rsidP="002808B0">
            <w:pPr>
              <w:jc w:val="both"/>
              <w:rPr>
                <w:rFonts w:ascii="Trebuchet MS" w:hAnsi="Trebuchet MS" w:cs="Raavi"/>
                <w:b w:val="0"/>
                <w:bCs w:val="0"/>
                <w:color w:val="FFFFFF"/>
                <w:sz w:val="24"/>
                <w:szCs w:val="24"/>
                <w:lang w:val="en-ZW" w:eastAsia="en-ZW"/>
              </w:rPr>
            </w:pPr>
            <w:r w:rsidRPr="00AA10BE">
              <w:rPr>
                <w:rFonts w:ascii="Trebuchet MS" w:hAnsi="Trebuchet MS" w:cs="Raavi"/>
                <w:b w:val="0"/>
                <w:bCs w:val="0"/>
                <w:color w:val="FFFFFF"/>
                <w:sz w:val="24"/>
                <w:szCs w:val="24"/>
                <w:lang w:val="en-ZW" w:eastAsia="en-ZW"/>
              </w:rPr>
              <w:t xml:space="preserve">No. </w:t>
            </w:r>
          </w:p>
        </w:tc>
        <w:tc>
          <w:tcPr>
            <w:tcW w:w="1878" w:type="dxa"/>
            <w:hideMark/>
          </w:tcPr>
          <w:p w:rsidR="00B67E3E" w:rsidRPr="00AA10BE" w:rsidRDefault="00B67E3E" w:rsidP="002808B0">
            <w:pPr>
              <w:ind w:left="2"/>
              <w:jc w:val="both"/>
              <w:cnfStyle w:val="100000000000" w:firstRow="1" w:lastRow="0" w:firstColumn="0" w:lastColumn="0" w:oddVBand="0" w:evenVBand="0" w:oddHBand="0" w:evenHBand="0" w:firstRowFirstColumn="0" w:firstRowLastColumn="0" w:lastRowFirstColumn="0" w:lastRowLastColumn="0"/>
              <w:rPr>
                <w:rFonts w:ascii="Trebuchet MS" w:hAnsi="Trebuchet MS" w:cs="Raavi"/>
                <w:b w:val="0"/>
                <w:bCs w:val="0"/>
                <w:color w:val="FFFFFF"/>
                <w:sz w:val="24"/>
                <w:szCs w:val="24"/>
                <w:lang w:val="en-ZW" w:eastAsia="en-ZW"/>
              </w:rPr>
            </w:pPr>
            <w:r w:rsidRPr="00AA10BE">
              <w:rPr>
                <w:rFonts w:ascii="Trebuchet MS" w:hAnsi="Trebuchet MS" w:cs="Raavi"/>
                <w:b w:val="0"/>
                <w:bCs w:val="0"/>
                <w:color w:val="FFFFFF"/>
                <w:sz w:val="24"/>
                <w:szCs w:val="24"/>
                <w:lang w:val="en-ZW" w:eastAsia="en-ZW"/>
              </w:rPr>
              <w:t xml:space="preserve">Value </w:t>
            </w:r>
          </w:p>
        </w:tc>
        <w:tc>
          <w:tcPr>
            <w:tcW w:w="6158" w:type="dxa"/>
            <w:hideMark/>
          </w:tcPr>
          <w:p w:rsidR="00B67E3E" w:rsidRPr="00AA10BE" w:rsidRDefault="00B67E3E" w:rsidP="002808B0">
            <w:pPr>
              <w:ind w:left="2"/>
              <w:jc w:val="both"/>
              <w:cnfStyle w:val="100000000000" w:firstRow="1" w:lastRow="0" w:firstColumn="0" w:lastColumn="0" w:oddVBand="0" w:evenVBand="0" w:oddHBand="0" w:evenHBand="0" w:firstRowFirstColumn="0" w:firstRowLastColumn="0" w:lastRowFirstColumn="0" w:lastRowLastColumn="0"/>
              <w:rPr>
                <w:rFonts w:ascii="Trebuchet MS" w:hAnsi="Trebuchet MS" w:cs="Raavi"/>
                <w:b w:val="0"/>
                <w:bCs w:val="0"/>
                <w:color w:val="FFFFFF"/>
                <w:sz w:val="24"/>
                <w:szCs w:val="24"/>
                <w:lang w:val="en-ZW" w:eastAsia="en-ZW"/>
              </w:rPr>
            </w:pPr>
            <w:r w:rsidRPr="00AA10BE">
              <w:rPr>
                <w:rFonts w:ascii="Trebuchet MS" w:hAnsi="Trebuchet MS" w:cs="Raavi"/>
                <w:b w:val="0"/>
                <w:bCs w:val="0"/>
                <w:color w:val="FFFFFF"/>
                <w:sz w:val="24"/>
                <w:szCs w:val="24"/>
                <w:lang w:val="en-ZW" w:eastAsia="en-ZW"/>
              </w:rPr>
              <w:t xml:space="preserve">Meaning </w:t>
            </w:r>
          </w:p>
        </w:tc>
      </w:tr>
      <w:tr w:rsidR="00B67E3E" w:rsidRPr="00AA10BE" w:rsidTr="000F216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01" w:type="dxa"/>
            <w:hideMark/>
          </w:tcPr>
          <w:p w:rsidR="00B67E3E" w:rsidRPr="00AA10BE" w:rsidRDefault="00B67E3E" w:rsidP="002808B0">
            <w:pPr>
              <w:jc w:val="both"/>
              <w:rPr>
                <w:rFonts w:ascii="Trebuchet MS" w:hAnsi="Trebuchet MS" w:cs="Raavi"/>
                <w:b w:val="0"/>
                <w:bCs w:val="0"/>
                <w:sz w:val="24"/>
                <w:szCs w:val="24"/>
                <w:lang w:val="en-ZW" w:eastAsia="en-ZW"/>
              </w:rPr>
            </w:pPr>
            <w:r w:rsidRPr="00AA10BE">
              <w:rPr>
                <w:rFonts w:ascii="Trebuchet MS" w:hAnsi="Trebuchet MS" w:cs="Raavi"/>
                <w:b w:val="0"/>
                <w:bCs w:val="0"/>
                <w:sz w:val="24"/>
                <w:szCs w:val="24"/>
                <w:lang w:val="en-ZW" w:eastAsia="en-ZW"/>
              </w:rPr>
              <w:t>1.</w:t>
            </w:r>
          </w:p>
        </w:tc>
        <w:tc>
          <w:tcPr>
            <w:tcW w:w="1878" w:type="dxa"/>
            <w:hideMark/>
          </w:tcPr>
          <w:p w:rsidR="00B67E3E" w:rsidRPr="00AA10BE" w:rsidRDefault="00B67E3E" w:rsidP="002808B0">
            <w:pPr>
              <w:ind w:left="2"/>
              <w:jc w:val="both"/>
              <w:cnfStyle w:val="000000100000" w:firstRow="0" w:lastRow="0" w:firstColumn="0" w:lastColumn="0" w:oddVBand="0" w:evenVBand="0" w:oddHBand="1" w:evenHBand="0" w:firstRowFirstColumn="0" w:firstRowLastColumn="0" w:lastRowFirstColumn="0" w:lastRowLastColumn="0"/>
              <w:rPr>
                <w:rFonts w:ascii="Trebuchet MS" w:hAnsi="Trebuchet MS" w:cs="Raavi"/>
                <w:sz w:val="24"/>
                <w:szCs w:val="24"/>
                <w:lang w:val="en-ZW" w:eastAsia="en-ZW"/>
              </w:rPr>
            </w:pPr>
            <w:r w:rsidRPr="00AA10BE">
              <w:rPr>
                <w:rFonts w:ascii="Trebuchet MS" w:hAnsi="Trebuchet MS" w:cs="Raavi"/>
                <w:sz w:val="24"/>
                <w:szCs w:val="24"/>
                <w:lang w:val="en-ZW" w:eastAsia="en-ZW"/>
              </w:rPr>
              <w:t xml:space="preserve">Integrity </w:t>
            </w:r>
          </w:p>
        </w:tc>
        <w:tc>
          <w:tcPr>
            <w:tcW w:w="6158" w:type="dxa"/>
            <w:hideMark/>
          </w:tcPr>
          <w:p w:rsidR="00B67E3E" w:rsidRPr="00AA10BE" w:rsidRDefault="00B67E3E" w:rsidP="002808B0">
            <w:pPr>
              <w:ind w:left="2" w:right="56"/>
              <w:jc w:val="both"/>
              <w:cnfStyle w:val="000000100000" w:firstRow="0" w:lastRow="0" w:firstColumn="0" w:lastColumn="0" w:oddVBand="0" w:evenVBand="0" w:oddHBand="1" w:evenHBand="0" w:firstRowFirstColumn="0" w:firstRowLastColumn="0" w:lastRowFirstColumn="0" w:lastRowLastColumn="0"/>
              <w:rPr>
                <w:rFonts w:ascii="Trebuchet MS" w:hAnsi="Trebuchet MS" w:cs="Raavi"/>
                <w:sz w:val="24"/>
                <w:szCs w:val="24"/>
                <w:lang w:val="en-ZW" w:eastAsia="en-ZW"/>
              </w:rPr>
            </w:pPr>
            <w:r w:rsidRPr="00AA10BE">
              <w:rPr>
                <w:rFonts w:ascii="Trebuchet MS" w:hAnsi="Trebuchet MS" w:cs="Raavi"/>
                <w:sz w:val="24"/>
                <w:szCs w:val="24"/>
                <w:lang w:val="en-ZW" w:eastAsia="en-ZW"/>
              </w:rPr>
              <w:t>Truthfulness, honesty,  ethical</w:t>
            </w:r>
          </w:p>
        </w:tc>
      </w:tr>
      <w:tr w:rsidR="00B67E3E" w:rsidRPr="00AA10BE" w:rsidTr="000F2160">
        <w:trPr>
          <w:trHeight w:val="605"/>
        </w:trPr>
        <w:tc>
          <w:tcPr>
            <w:cnfStyle w:val="001000000000" w:firstRow="0" w:lastRow="0" w:firstColumn="1" w:lastColumn="0" w:oddVBand="0" w:evenVBand="0" w:oddHBand="0" w:evenHBand="0" w:firstRowFirstColumn="0" w:firstRowLastColumn="0" w:lastRowFirstColumn="0" w:lastRowLastColumn="0"/>
            <w:tcW w:w="601" w:type="dxa"/>
            <w:hideMark/>
          </w:tcPr>
          <w:p w:rsidR="00B67E3E" w:rsidRPr="00AA10BE" w:rsidRDefault="00B67E3E" w:rsidP="002808B0">
            <w:pPr>
              <w:jc w:val="both"/>
              <w:rPr>
                <w:rFonts w:ascii="Trebuchet MS" w:hAnsi="Trebuchet MS" w:cs="Raavi"/>
                <w:b w:val="0"/>
                <w:bCs w:val="0"/>
                <w:sz w:val="24"/>
                <w:szCs w:val="24"/>
                <w:lang w:val="en-ZW" w:eastAsia="en-ZW"/>
              </w:rPr>
            </w:pPr>
            <w:r w:rsidRPr="00AA10BE">
              <w:rPr>
                <w:rFonts w:ascii="Trebuchet MS" w:hAnsi="Trebuchet MS" w:cs="Raavi"/>
                <w:b w:val="0"/>
                <w:bCs w:val="0"/>
                <w:sz w:val="24"/>
                <w:szCs w:val="24"/>
                <w:lang w:val="en-ZW" w:eastAsia="en-ZW"/>
              </w:rPr>
              <w:t xml:space="preserve">2.  </w:t>
            </w:r>
          </w:p>
        </w:tc>
        <w:tc>
          <w:tcPr>
            <w:tcW w:w="1878" w:type="dxa"/>
          </w:tcPr>
          <w:p w:rsidR="00B67E3E" w:rsidRPr="00AA10BE" w:rsidRDefault="00B67E3E" w:rsidP="002808B0">
            <w:pPr>
              <w:ind w:left="2"/>
              <w:jc w:val="both"/>
              <w:cnfStyle w:val="000000000000" w:firstRow="0" w:lastRow="0" w:firstColumn="0" w:lastColumn="0" w:oddVBand="0" w:evenVBand="0" w:oddHBand="0" w:evenHBand="0" w:firstRowFirstColumn="0" w:firstRowLastColumn="0" w:lastRowFirstColumn="0" w:lastRowLastColumn="0"/>
              <w:rPr>
                <w:rFonts w:ascii="Trebuchet MS" w:hAnsi="Trebuchet MS" w:cs="Raavi"/>
                <w:sz w:val="24"/>
                <w:szCs w:val="24"/>
                <w:lang w:val="en-ZW" w:eastAsia="en-ZW"/>
              </w:rPr>
            </w:pPr>
            <w:r w:rsidRPr="00AA10BE">
              <w:rPr>
                <w:rFonts w:ascii="Trebuchet MS" w:hAnsi="Trebuchet MS" w:cs="Raavi"/>
                <w:sz w:val="24"/>
                <w:szCs w:val="24"/>
                <w:lang w:val="en-ZW" w:eastAsia="en-ZW"/>
              </w:rPr>
              <w:t xml:space="preserve">Teamwork </w:t>
            </w:r>
          </w:p>
          <w:p w:rsidR="00B67E3E" w:rsidRPr="00AA10BE" w:rsidRDefault="00B67E3E" w:rsidP="002808B0">
            <w:pPr>
              <w:ind w:left="2"/>
              <w:jc w:val="both"/>
              <w:cnfStyle w:val="000000000000" w:firstRow="0" w:lastRow="0" w:firstColumn="0" w:lastColumn="0" w:oddVBand="0" w:evenVBand="0" w:oddHBand="0" w:evenHBand="0" w:firstRowFirstColumn="0" w:firstRowLastColumn="0" w:lastRowFirstColumn="0" w:lastRowLastColumn="0"/>
              <w:rPr>
                <w:rFonts w:ascii="Trebuchet MS" w:hAnsi="Trebuchet MS" w:cs="Raavi"/>
                <w:sz w:val="24"/>
                <w:szCs w:val="24"/>
                <w:lang w:val="en-ZW" w:eastAsia="en-ZW"/>
              </w:rPr>
            </w:pPr>
          </w:p>
        </w:tc>
        <w:tc>
          <w:tcPr>
            <w:tcW w:w="6158" w:type="dxa"/>
            <w:hideMark/>
          </w:tcPr>
          <w:p w:rsidR="00B67E3E" w:rsidRPr="00AA10BE" w:rsidRDefault="00B67E3E" w:rsidP="002808B0">
            <w:pPr>
              <w:ind w:left="2" w:right="56"/>
              <w:jc w:val="both"/>
              <w:cnfStyle w:val="000000000000" w:firstRow="0" w:lastRow="0" w:firstColumn="0" w:lastColumn="0" w:oddVBand="0" w:evenVBand="0" w:oddHBand="0" w:evenHBand="0" w:firstRowFirstColumn="0" w:firstRowLastColumn="0" w:lastRowFirstColumn="0" w:lastRowLastColumn="0"/>
              <w:rPr>
                <w:rFonts w:ascii="Trebuchet MS" w:hAnsi="Trebuchet MS" w:cs="Raavi"/>
                <w:sz w:val="24"/>
                <w:szCs w:val="24"/>
                <w:lang w:val="en-ZW" w:eastAsia="en-ZW"/>
              </w:rPr>
            </w:pPr>
            <w:r w:rsidRPr="00AA10BE">
              <w:rPr>
                <w:rFonts w:ascii="Trebuchet MS" w:hAnsi="Trebuchet MS" w:cs="Raavi"/>
                <w:sz w:val="24"/>
                <w:szCs w:val="24"/>
                <w:lang w:val="en-ZW" w:eastAsia="en-ZW"/>
              </w:rPr>
              <w:t>Respect, trust,  mutual accountability, tolerance, complementing, cooperation, caring, receptiveness, solidarity</w:t>
            </w:r>
          </w:p>
        </w:tc>
      </w:tr>
      <w:tr w:rsidR="00B67E3E" w:rsidRPr="00AA10BE" w:rsidTr="000F2160">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601" w:type="dxa"/>
            <w:hideMark/>
          </w:tcPr>
          <w:p w:rsidR="00B67E3E" w:rsidRPr="00AA10BE" w:rsidRDefault="00B67E3E" w:rsidP="002808B0">
            <w:pPr>
              <w:jc w:val="both"/>
              <w:rPr>
                <w:rFonts w:ascii="Trebuchet MS" w:hAnsi="Trebuchet MS" w:cs="Raavi"/>
                <w:b w:val="0"/>
                <w:bCs w:val="0"/>
                <w:sz w:val="24"/>
                <w:szCs w:val="24"/>
                <w:lang w:val="en-ZW" w:eastAsia="en-ZW"/>
              </w:rPr>
            </w:pPr>
            <w:r w:rsidRPr="00AA10BE">
              <w:rPr>
                <w:rFonts w:ascii="Trebuchet MS" w:hAnsi="Trebuchet MS" w:cs="Raavi"/>
                <w:b w:val="0"/>
                <w:bCs w:val="0"/>
                <w:sz w:val="24"/>
                <w:szCs w:val="24"/>
                <w:lang w:val="en-ZW" w:eastAsia="en-ZW"/>
              </w:rPr>
              <w:t xml:space="preserve">3.  </w:t>
            </w:r>
          </w:p>
        </w:tc>
        <w:tc>
          <w:tcPr>
            <w:tcW w:w="1878" w:type="dxa"/>
            <w:hideMark/>
          </w:tcPr>
          <w:p w:rsidR="00B67E3E" w:rsidRPr="00AA10BE" w:rsidRDefault="00B67E3E" w:rsidP="002808B0">
            <w:pPr>
              <w:ind w:left="2"/>
              <w:jc w:val="both"/>
              <w:cnfStyle w:val="000000100000" w:firstRow="0" w:lastRow="0" w:firstColumn="0" w:lastColumn="0" w:oddVBand="0" w:evenVBand="0" w:oddHBand="1" w:evenHBand="0" w:firstRowFirstColumn="0" w:firstRowLastColumn="0" w:lastRowFirstColumn="0" w:lastRowLastColumn="0"/>
              <w:rPr>
                <w:rFonts w:ascii="Trebuchet MS" w:hAnsi="Trebuchet MS" w:cs="Raavi"/>
                <w:sz w:val="24"/>
                <w:szCs w:val="24"/>
                <w:lang w:val="en-ZW" w:eastAsia="en-ZW"/>
              </w:rPr>
            </w:pPr>
            <w:r w:rsidRPr="00AA10BE">
              <w:rPr>
                <w:rFonts w:ascii="Trebuchet MS" w:hAnsi="Trebuchet MS" w:cs="Raavi"/>
                <w:sz w:val="24"/>
                <w:szCs w:val="24"/>
                <w:lang w:val="en-ZW" w:eastAsia="en-ZW"/>
              </w:rPr>
              <w:t>Athlete</w:t>
            </w:r>
          </w:p>
          <w:p w:rsidR="00B67E3E" w:rsidRPr="00AA10BE" w:rsidRDefault="00B67E3E" w:rsidP="002808B0">
            <w:pPr>
              <w:ind w:left="2"/>
              <w:jc w:val="both"/>
              <w:cnfStyle w:val="000000100000" w:firstRow="0" w:lastRow="0" w:firstColumn="0" w:lastColumn="0" w:oddVBand="0" w:evenVBand="0" w:oddHBand="1" w:evenHBand="0" w:firstRowFirstColumn="0" w:firstRowLastColumn="0" w:lastRowFirstColumn="0" w:lastRowLastColumn="0"/>
              <w:rPr>
                <w:rFonts w:ascii="Trebuchet MS" w:hAnsi="Trebuchet MS" w:cs="Raavi"/>
                <w:sz w:val="24"/>
                <w:szCs w:val="24"/>
                <w:lang w:val="en-ZW" w:eastAsia="en-ZW"/>
              </w:rPr>
            </w:pPr>
            <w:r w:rsidRPr="00AA10BE">
              <w:rPr>
                <w:rFonts w:ascii="Trebuchet MS" w:hAnsi="Trebuchet MS" w:cs="Raavi"/>
                <w:sz w:val="24"/>
                <w:szCs w:val="24"/>
                <w:lang w:val="en-ZW" w:eastAsia="en-ZW"/>
              </w:rPr>
              <w:t>Centeredness</w:t>
            </w:r>
          </w:p>
        </w:tc>
        <w:tc>
          <w:tcPr>
            <w:tcW w:w="6158" w:type="dxa"/>
            <w:hideMark/>
          </w:tcPr>
          <w:p w:rsidR="00B67E3E" w:rsidRPr="00AA10BE" w:rsidRDefault="00B67E3E" w:rsidP="002808B0">
            <w:pPr>
              <w:ind w:left="2" w:right="56"/>
              <w:jc w:val="both"/>
              <w:cnfStyle w:val="000000100000" w:firstRow="0" w:lastRow="0" w:firstColumn="0" w:lastColumn="0" w:oddVBand="0" w:evenVBand="0" w:oddHBand="1" w:evenHBand="0" w:firstRowFirstColumn="0" w:firstRowLastColumn="0" w:lastRowFirstColumn="0" w:lastRowLastColumn="0"/>
              <w:rPr>
                <w:rFonts w:ascii="Trebuchet MS" w:hAnsi="Trebuchet MS" w:cs="Raavi"/>
                <w:sz w:val="24"/>
                <w:szCs w:val="24"/>
                <w:lang w:val="en-ZW" w:eastAsia="en-ZW"/>
              </w:rPr>
            </w:pPr>
            <w:r w:rsidRPr="00AA10BE">
              <w:rPr>
                <w:rFonts w:ascii="Trebuchet MS" w:hAnsi="Trebuchet MS" w:cs="Raavi"/>
                <w:sz w:val="24"/>
                <w:szCs w:val="24"/>
                <w:lang w:val="en-ZW" w:eastAsia="en-ZW"/>
              </w:rPr>
              <w:t>Empathy, compassion, responsive, respect</w:t>
            </w:r>
          </w:p>
        </w:tc>
      </w:tr>
      <w:tr w:rsidR="00B67E3E" w:rsidRPr="00AA10BE" w:rsidTr="000F2160">
        <w:trPr>
          <w:trHeight w:val="308"/>
        </w:trPr>
        <w:tc>
          <w:tcPr>
            <w:cnfStyle w:val="001000000000" w:firstRow="0" w:lastRow="0" w:firstColumn="1" w:lastColumn="0" w:oddVBand="0" w:evenVBand="0" w:oddHBand="0" w:evenHBand="0" w:firstRowFirstColumn="0" w:firstRowLastColumn="0" w:lastRowFirstColumn="0" w:lastRowLastColumn="0"/>
            <w:tcW w:w="601" w:type="dxa"/>
            <w:hideMark/>
          </w:tcPr>
          <w:p w:rsidR="00B67E3E" w:rsidRPr="00AA10BE" w:rsidRDefault="00B67E3E" w:rsidP="002808B0">
            <w:pPr>
              <w:jc w:val="both"/>
              <w:rPr>
                <w:rFonts w:ascii="Trebuchet MS" w:hAnsi="Trebuchet MS" w:cs="Raavi"/>
                <w:b w:val="0"/>
                <w:bCs w:val="0"/>
                <w:sz w:val="24"/>
                <w:szCs w:val="24"/>
                <w:lang w:val="en-ZW" w:eastAsia="en-ZW"/>
              </w:rPr>
            </w:pPr>
            <w:r w:rsidRPr="00AA10BE">
              <w:rPr>
                <w:rFonts w:ascii="Trebuchet MS" w:hAnsi="Trebuchet MS" w:cs="Raavi"/>
                <w:b w:val="0"/>
                <w:bCs w:val="0"/>
                <w:sz w:val="24"/>
                <w:szCs w:val="24"/>
                <w:lang w:val="en-ZW" w:eastAsia="en-ZW"/>
              </w:rPr>
              <w:t xml:space="preserve">4.  </w:t>
            </w:r>
          </w:p>
        </w:tc>
        <w:tc>
          <w:tcPr>
            <w:tcW w:w="1878" w:type="dxa"/>
            <w:hideMark/>
          </w:tcPr>
          <w:p w:rsidR="00B67E3E" w:rsidRPr="00AA10BE" w:rsidRDefault="00B67E3E" w:rsidP="002808B0">
            <w:pPr>
              <w:ind w:left="2"/>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cs="Raavi"/>
                <w:sz w:val="24"/>
                <w:szCs w:val="24"/>
                <w:lang w:val="en-ZW" w:eastAsia="en-ZW"/>
              </w:rPr>
            </w:pPr>
            <w:r w:rsidRPr="00AA10BE">
              <w:rPr>
                <w:rFonts w:ascii="Trebuchet MS" w:hAnsi="Trebuchet MS" w:cs="Raavi"/>
                <w:sz w:val="24"/>
                <w:szCs w:val="24"/>
                <w:lang w:val="en-ZW" w:eastAsia="en-ZW"/>
              </w:rPr>
              <w:t xml:space="preserve">Commitment </w:t>
            </w:r>
          </w:p>
        </w:tc>
        <w:tc>
          <w:tcPr>
            <w:tcW w:w="6158" w:type="dxa"/>
            <w:hideMark/>
          </w:tcPr>
          <w:p w:rsidR="00B67E3E" w:rsidRPr="00AA10BE" w:rsidRDefault="00B67E3E" w:rsidP="002808B0">
            <w:pPr>
              <w:ind w:left="2" w:right="56"/>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cs="Raavi"/>
                <w:sz w:val="24"/>
                <w:szCs w:val="24"/>
                <w:lang w:val="en-ZW" w:eastAsia="en-ZW"/>
              </w:rPr>
            </w:pPr>
            <w:r w:rsidRPr="00AA10BE">
              <w:rPr>
                <w:rFonts w:ascii="Trebuchet MS" w:hAnsi="Trebuchet MS" w:cs="Raavi"/>
                <w:sz w:val="24"/>
                <w:szCs w:val="24"/>
                <w:lang w:val="en-ZW" w:eastAsia="en-ZW"/>
              </w:rPr>
              <w:t>Dedication, loyalty, sacrifice</w:t>
            </w:r>
          </w:p>
        </w:tc>
      </w:tr>
      <w:tr w:rsidR="00B67E3E" w:rsidRPr="00AA10BE" w:rsidTr="000F2160">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601" w:type="dxa"/>
            <w:hideMark/>
          </w:tcPr>
          <w:p w:rsidR="00B67E3E" w:rsidRPr="00AA10BE" w:rsidRDefault="00B67E3E" w:rsidP="002808B0">
            <w:pPr>
              <w:jc w:val="both"/>
              <w:rPr>
                <w:rFonts w:ascii="Trebuchet MS" w:hAnsi="Trebuchet MS" w:cs="Raavi"/>
                <w:b w:val="0"/>
                <w:bCs w:val="0"/>
                <w:sz w:val="24"/>
                <w:szCs w:val="24"/>
                <w:lang w:val="en-ZW" w:eastAsia="en-ZW"/>
              </w:rPr>
            </w:pPr>
            <w:r w:rsidRPr="00AA10BE">
              <w:rPr>
                <w:rFonts w:ascii="Trebuchet MS" w:hAnsi="Trebuchet MS" w:cs="Raavi"/>
                <w:b w:val="0"/>
                <w:bCs w:val="0"/>
                <w:sz w:val="24"/>
                <w:szCs w:val="24"/>
                <w:lang w:val="en-ZW" w:eastAsia="en-ZW"/>
              </w:rPr>
              <w:t>5.</w:t>
            </w:r>
          </w:p>
        </w:tc>
        <w:tc>
          <w:tcPr>
            <w:tcW w:w="1878" w:type="dxa"/>
            <w:hideMark/>
          </w:tcPr>
          <w:p w:rsidR="00B67E3E" w:rsidRPr="00AA10BE" w:rsidRDefault="00B67E3E" w:rsidP="002808B0">
            <w:pPr>
              <w:ind w:left="2"/>
              <w:jc w:val="both"/>
              <w:cnfStyle w:val="000000100000" w:firstRow="0" w:lastRow="0" w:firstColumn="0" w:lastColumn="0" w:oddVBand="0" w:evenVBand="0" w:oddHBand="1" w:evenHBand="0" w:firstRowFirstColumn="0" w:firstRowLastColumn="0" w:lastRowFirstColumn="0" w:lastRowLastColumn="0"/>
              <w:rPr>
                <w:rFonts w:ascii="Trebuchet MS" w:hAnsi="Trebuchet MS" w:cs="Raavi"/>
                <w:sz w:val="24"/>
                <w:szCs w:val="24"/>
                <w:lang w:val="en-ZW" w:eastAsia="en-ZW"/>
              </w:rPr>
            </w:pPr>
            <w:r w:rsidRPr="00AA10BE">
              <w:rPr>
                <w:rFonts w:ascii="Trebuchet MS" w:hAnsi="Trebuchet MS" w:cs="Raavi"/>
                <w:sz w:val="24"/>
                <w:szCs w:val="24"/>
                <w:lang w:val="en-ZW" w:eastAsia="en-ZW"/>
              </w:rPr>
              <w:t xml:space="preserve">Diversity </w:t>
            </w:r>
          </w:p>
        </w:tc>
        <w:tc>
          <w:tcPr>
            <w:tcW w:w="6158" w:type="dxa"/>
            <w:hideMark/>
          </w:tcPr>
          <w:p w:rsidR="00B67E3E" w:rsidRPr="00AA10BE" w:rsidRDefault="00B67E3E" w:rsidP="002808B0">
            <w:pPr>
              <w:ind w:left="2" w:right="56"/>
              <w:jc w:val="both"/>
              <w:cnfStyle w:val="000000100000" w:firstRow="0" w:lastRow="0" w:firstColumn="0" w:lastColumn="0" w:oddVBand="0" w:evenVBand="0" w:oddHBand="1" w:evenHBand="0" w:firstRowFirstColumn="0" w:firstRowLastColumn="0" w:lastRowFirstColumn="0" w:lastRowLastColumn="0"/>
              <w:rPr>
                <w:rFonts w:ascii="Trebuchet MS" w:hAnsi="Trebuchet MS" w:cs="Raavi"/>
                <w:sz w:val="24"/>
                <w:szCs w:val="24"/>
                <w:lang w:val="en-ZW" w:eastAsia="en-ZW"/>
              </w:rPr>
            </w:pPr>
            <w:r w:rsidRPr="00AA10BE">
              <w:rPr>
                <w:rFonts w:ascii="Trebuchet MS" w:hAnsi="Trebuchet MS" w:cs="Raavi"/>
                <w:sz w:val="24"/>
                <w:szCs w:val="24"/>
                <w:lang w:val="en-ZW" w:eastAsia="en-ZW"/>
              </w:rPr>
              <w:t>Inclusivity</w:t>
            </w:r>
          </w:p>
        </w:tc>
      </w:tr>
    </w:tbl>
    <w:p w:rsidR="00B67E3E" w:rsidRPr="00AA10BE" w:rsidRDefault="00B67E3E" w:rsidP="00B67E3E">
      <w:pPr>
        <w:pStyle w:val="NoSpacing"/>
        <w:ind w:left="360"/>
        <w:jc w:val="both"/>
        <w:rPr>
          <w:rFonts w:ascii="Trebuchet MS" w:hAnsi="Trebuchet MS" w:cs="Raavi"/>
          <w:b/>
          <w:sz w:val="24"/>
          <w:szCs w:val="24"/>
        </w:rPr>
      </w:pPr>
    </w:p>
    <w:p w:rsidR="005A6B24" w:rsidRDefault="005A6B24" w:rsidP="0017033D">
      <w:pPr>
        <w:pStyle w:val="NoSpacing"/>
        <w:jc w:val="both"/>
        <w:rPr>
          <w:rFonts w:ascii="Trebuchet MS" w:hAnsi="Trebuchet MS" w:cs="Raavi"/>
          <w:b/>
          <w:sz w:val="24"/>
          <w:szCs w:val="24"/>
          <w14:shadow w14:blurRad="50800" w14:dist="38100" w14:dir="2700000" w14:sx="100000" w14:sy="100000" w14:kx="0" w14:ky="0" w14:algn="tl">
            <w14:srgbClr w14:val="000000">
              <w14:alpha w14:val="60000"/>
            </w14:srgbClr>
          </w14:shadow>
        </w:rPr>
      </w:pPr>
    </w:p>
    <w:p w:rsidR="00A23ABA" w:rsidRDefault="00A23ABA" w:rsidP="0017033D">
      <w:pPr>
        <w:pStyle w:val="NoSpacing"/>
        <w:jc w:val="both"/>
        <w:rPr>
          <w:rFonts w:ascii="Trebuchet MS" w:hAnsi="Trebuchet MS" w:cs="Raavi"/>
          <w:b/>
          <w:sz w:val="24"/>
          <w:szCs w:val="24"/>
          <w14:shadow w14:blurRad="50800" w14:dist="38100" w14:dir="2700000" w14:sx="100000" w14:sy="100000" w14:kx="0" w14:ky="0" w14:algn="tl">
            <w14:srgbClr w14:val="000000">
              <w14:alpha w14:val="60000"/>
            </w14:srgbClr>
          </w14:shadow>
        </w:rPr>
      </w:pPr>
    </w:p>
    <w:p w:rsidR="00A23ABA" w:rsidRDefault="00A23ABA" w:rsidP="0017033D">
      <w:pPr>
        <w:pStyle w:val="NoSpacing"/>
        <w:jc w:val="both"/>
        <w:rPr>
          <w:rFonts w:ascii="Trebuchet MS" w:hAnsi="Trebuchet MS" w:cs="Raavi"/>
          <w:b/>
          <w:sz w:val="24"/>
          <w:szCs w:val="24"/>
          <w14:shadow w14:blurRad="50800" w14:dist="38100" w14:dir="2700000" w14:sx="100000" w14:sy="100000" w14:kx="0" w14:ky="0" w14:algn="tl">
            <w14:srgbClr w14:val="000000">
              <w14:alpha w14:val="60000"/>
            </w14:srgbClr>
          </w14:shadow>
        </w:rPr>
      </w:pPr>
    </w:p>
    <w:p w:rsidR="00A23ABA" w:rsidRDefault="00A23ABA" w:rsidP="0017033D">
      <w:pPr>
        <w:pStyle w:val="NoSpacing"/>
        <w:jc w:val="both"/>
        <w:rPr>
          <w:rFonts w:ascii="Trebuchet MS" w:hAnsi="Trebuchet MS" w:cs="Raavi"/>
          <w:b/>
          <w:sz w:val="24"/>
          <w:szCs w:val="24"/>
          <w14:shadow w14:blurRad="50800" w14:dist="38100" w14:dir="2700000" w14:sx="100000" w14:sy="100000" w14:kx="0" w14:ky="0" w14:algn="tl">
            <w14:srgbClr w14:val="000000">
              <w14:alpha w14:val="60000"/>
            </w14:srgbClr>
          </w14:shadow>
        </w:rPr>
      </w:pPr>
    </w:p>
    <w:p w:rsidR="00A23ABA" w:rsidRDefault="00A23ABA" w:rsidP="0017033D">
      <w:pPr>
        <w:pStyle w:val="NoSpacing"/>
        <w:jc w:val="both"/>
        <w:rPr>
          <w:rFonts w:ascii="Trebuchet MS" w:hAnsi="Trebuchet MS" w:cs="Raavi"/>
          <w:b/>
          <w:sz w:val="24"/>
          <w:szCs w:val="24"/>
          <w14:shadow w14:blurRad="50800" w14:dist="38100" w14:dir="2700000" w14:sx="100000" w14:sy="100000" w14:kx="0" w14:ky="0" w14:algn="tl">
            <w14:srgbClr w14:val="000000">
              <w14:alpha w14:val="60000"/>
            </w14:srgbClr>
          </w14:shadow>
        </w:rPr>
      </w:pPr>
    </w:p>
    <w:p w:rsidR="00A23ABA" w:rsidRDefault="00A23ABA" w:rsidP="0017033D">
      <w:pPr>
        <w:pStyle w:val="NoSpacing"/>
        <w:jc w:val="both"/>
        <w:rPr>
          <w:rFonts w:ascii="Trebuchet MS" w:hAnsi="Trebuchet MS" w:cs="Raavi"/>
          <w:b/>
          <w:sz w:val="24"/>
          <w:szCs w:val="24"/>
          <w14:shadow w14:blurRad="50800" w14:dist="38100" w14:dir="2700000" w14:sx="100000" w14:sy="100000" w14:kx="0" w14:ky="0" w14:algn="tl">
            <w14:srgbClr w14:val="000000">
              <w14:alpha w14:val="60000"/>
            </w14:srgbClr>
          </w14:shadow>
        </w:rPr>
      </w:pPr>
    </w:p>
    <w:p w:rsidR="00A23ABA" w:rsidRDefault="00A23ABA" w:rsidP="0017033D">
      <w:pPr>
        <w:pStyle w:val="NoSpacing"/>
        <w:jc w:val="both"/>
        <w:rPr>
          <w:rFonts w:ascii="Trebuchet MS" w:hAnsi="Trebuchet MS" w:cs="Raavi"/>
          <w:b/>
          <w:sz w:val="24"/>
          <w:szCs w:val="24"/>
          <w14:shadow w14:blurRad="50800" w14:dist="38100" w14:dir="2700000" w14:sx="100000" w14:sy="100000" w14:kx="0" w14:ky="0" w14:algn="tl">
            <w14:srgbClr w14:val="000000">
              <w14:alpha w14:val="60000"/>
            </w14:srgbClr>
          </w14:shadow>
        </w:rPr>
      </w:pPr>
    </w:p>
    <w:p w:rsidR="00A23ABA" w:rsidRDefault="00A23ABA" w:rsidP="0017033D">
      <w:pPr>
        <w:pStyle w:val="NoSpacing"/>
        <w:jc w:val="both"/>
        <w:rPr>
          <w:rFonts w:ascii="Trebuchet MS" w:hAnsi="Trebuchet MS" w:cs="Raavi"/>
          <w:b/>
          <w:sz w:val="24"/>
          <w:szCs w:val="24"/>
          <w14:shadow w14:blurRad="50800" w14:dist="38100" w14:dir="2700000" w14:sx="100000" w14:sy="100000" w14:kx="0" w14:ky="0" w14:algn="tl">
            <w14:srgbClr w14:val="000000">
              <w14:alpha w14:val="60000"/>
            </w14:srgbClr>
          </w14:shadow>
        </w:rPr>
      </w:pPr>
    </w:p>
    <w:p w:rsidR="00A23ABA" w:rsidRDefault="00A23ABA" w:rsidP="0017033D">
      <w:pPr>
        <w:pStyle w:val="NoSpacing"/>
        <w:jc w:val="both"/>
        <w:rPr>
          <w:rFonts w:ascii="Trebuchet MS" w:hAnsi="Trebuchet MS" w:cs="Raavi"/>
          <w:b/>
          <w:sz w:val="24"/>
          <w:szCs w:val="24"/>
          <w14:shadow w14:blurRad="50800" w14:dist="38100" w14:dir="2700000" w14:sx="100000" w14:sy="100000" w14:kx="0" w14:ky="0" w14:algn="tl">
            <w14:srgbClr w14:val="000000">
              <w14:alpha w14:val="60000"/>
            </w14:srgbClr>
          </w14:shadow>
        </w:rPr>
      </w:pPr>
    </w:p>
    <w:p w:rsidR="00A23ABA" w:rsidRDefault="00A23ABA" w:rsidP="0017033D">
      <w:pPr>
        <w:pStyle w:val="NoSpacing"/>
        <w:jc w:val="both"/>
        <w:rPr>
          <w:rFonts w:ascii="Trebuchet MS" w:hAnsi="Trebuchet MS" w:cs="Raavi"/>
          <w:b/>
          <w:sz w:val="24"/>
          <w:szCs w:val="24"/>
          <w14:shadow w14:blurRad="50800" w14:dist="38100" w14:dir="2700000" w14:sx="100000" w14:sy="100000" w14:kx="0" w14:ky="0" w14:algn="tl">
            <w14:srgbClr w14:val="000000">
              <w14:alpha w14:val="60000"/>
            </w14:srgbClr>
          </w14:shadow>
        </w:rPr>
      </w:pPr>
    </w:p>
    <w:p w:rsidR="00A23ABA" w:rsidRDefault="00A23ABA" w:rsidP="0017033D">
      <w:pPr>
        <w:pStyle w:val="NoSpacing"/>
        <w:jc w:val="both"/>
        <w:rPr>
          <w:rFonts w:ascii="Trebuchet MS" w:hAnsi="Trebuchet MS" w:cs="Raavi"/>
          <w:b/>
          <w:sz w:val="24"/>
          <w:szCs w:val="24"/>
          <w14:shadow w14:blurRad="50800" w14:dist="38100" w14:dir="2700000" w14:sx="100000" w14:sy="100000" w14:kx="0" w14:ky="0" w14:algn="tl">
            <w14:srgbClr w14:val="000000">
              <w14:alpha w14:val="60000"/>
            </w14:srgbClr>
          </w14:shadow>
        </w:rPr>
      </w:pPr>
    </w:p>
    <w:p w:rsidR="00A23ABA" w:rsidRDefault="00A23ABA" w:rsidP="0017033D">
      <w:pPr>
        <w:pStyle w:val="NoSpacing"/>
        <w:jc w:val="both"/>
        <w:rPr>
          <w:rFonts w:ascii="Trebuchet MS" w:hAnsi="Trebuchet MS" w:cs="Raavi"/>
          <w:b/>
          <w:sz w:val="24"/>
          <w:szCs w:val="24"/>
          <w14:shadow w14:blurRad="50800" w14:dist="38100" w14:dir="2700000" w14:sx="100000" w14:sy="100000" w14:kx="0" w14:ky="0" w14:algn="tl">
            <w14:srgbClr w14:val="000000">
              <w14:alpha w14:val="60000"/>
            </w14:srgbClr>
          </w14:shadow>
        </w:rPr>
      </w:pPr>
    </w:p>
    <w:p w:rsidR="00A23ABA" w:rsidRDefault="00A23ABA" w:rsidP="0017033D">
      <w:pPr>
        <w:pStyle w:val="NoSpacing"/>
        <w:jc w:val="both"/>
        <w:rPr>
          <w:rFonts w:ascii="Trebuchet MS" w:hAnsi="Trebuchet MS" w:cs="Raavi"/>
          <w:b/>
          <w:sz w:val="24"/>
          <w:szCs w:val="24"/>
          <w14:shadow w14:blurRad="50800" w14:dist="38100" w14:dir="2700000" w14:sx="100000" w14:sy="100000" w14:kx="0" w14:ky="0" w14:algn="tl">
            <w14:srgbClr w14:val="000000">
              <w14:alpha w14:val="60000"/>
            </w14:srgbClr>
          </w14:shadow>
        </w:rPr>
      </w:pPr>
    </w:p>
    <w:p w:rsidR="00A23ABA" w:rsidRDefault="00A23ABA" w:rsidP="0017033D">
      <w:pPr>
        <w:pStyle w:val="NoSpacing"/>
        <w:jc w:val="both"/>
        <w:rPr>
          <w:rFonts w:ascii="Trebuchet MS" w:hAnsi="Trebuchet MS" w:cs="Raavi"/>
          <w:b/>
          <w:sz w:val="24"/>
          <w:szCs w:val="24"/>
          <w14:shadow w14:blurRad="50800" w14:dist="38100" w14:dir="2700000" w14:sx="100000" w14:sy="100000" w14:kx="0" w14:ky="0" w14:algn="tl">
            <w14:srgbClr w14:val="000000">
              <w14:alpha w14:val="60000"/>
            </w14:srgbClr>
          </w14:shadow>
        </w:rPr>
      </w:pPr>
    </w:p>
    <w:p w:rsidR="00A23ABA" w:rsidRDefault="00A23ABA" w:rsidP="0017033D">
      <w:pPr>
        <w:pStyle w:val="NoSpacing"/>
        <w:jc w:val="both"/>
        <w:rPr>
          <w:rFonts w:ascii="Trebuchet MS" w:hAnsi="Trebuchet MS" w:cs="Raavi"/>
          <w:b/>
          <w:sz w:val="24"/>
          <w:szCs w:val="24"/>
          <w14:shadow w14:blurRad="50800" w14:dist="38100" w14:dir="2700000" w14:sx="100000" w14:sy="100000" w14:kx="0" w14:ky="0" w14:algn="tl">
            <w14:srgbClr w14:val="000000">
              <w14:alpha w14:val="60000"/>
            </w14:srgbClr>
          </w14:shadow>
        </w:rPr>
      </w:pPr>
    </w:p>
    <w:p w:rsidR="00A23ABA" w:rsidRDefault="00A23ABA" w:rsidP="0017033D">
      <w:pPr>
        <w:pStyle w:val="NoSpacing"/>
        <w:jc w:val="both"/>
        <w:rPr>
          <w:rFonts w:ascii="Trebuchet MS" w:hAnsi="Trebuchet MS" w:cs="Raavi"/>
          <w:b/>
          <w:sz w:val="24"/>
          <w:szCs w:val="24"/>
          <w14:shadow w14:blurRad="50800" w14:dist="38100" w14:dir="2700000" w14:sx="100000" w14:sy="100000" w14:kx="0" w14:ky="0" w14:algn="tl">
            <w14:srgbClr w14:val="000000">
              <w14:alpha w14:val="60000"/>
            </w14:srgbClr>
          </w14:shadow>
        </w:rPr>
      </w:pPr>
    </w:p>
    <w:p w:rsidR="00A23ABA" w:rsidRDefault="00A23ABA" w:rsidP="0017033D">
      <w:pPr>
        <w:pStyle w:val="NoSpacing"/>
        <w:jc w:val="both"/>
        <w:rPr>
          <w:rFonts w:ascii="Trebuchet MS" w:hAnsi="Trebuchet MS" w:cs="Raavi"/>
          <w:b/>
          <w:sz w:val="24"/>
          <w:szCs w:val="24"/>
          <w14:shadow w14:blurRad="50800" w14:dist="38100" w14:dir="2700000" w14:sx="100000" w14:sy="100000" w14:kx="0" w14:ky="0" w14:algn="tl">
            <w14:srgbClr w14:val="000000">
              <w14:alpha w14:val="60000"/>
            </w14:srgbClr>
          </w14:shadow>
        </w:rPr>
      </w:pPr>
    </w:p>
    <w:p w:rsidR="0017033D" w:rsidRPr="00647A4D" w:rsidRDefault="00EE53F8" w:rsidP="000F2160">
      <w:pPr>
        <w:pStyle w:val="NoSpacing"/>
        <w:shd w:val="clear" w:color="auto" w:fill="0070C0"/>
        <w:jc w:val="both"/>
        <w:rPr>
          <w:rFonts w:ascii="Trebuchet MS" w:hAnsi="Trebuchet MS" w:cs="Raavi"/>
          <w:b/>
          <w:color w:val="FFFFFF" w:themeColor="background1"/>
          <w:sz w:val="28"/>
          <w:szCs w:val="28"/>
          <w14:shadow w14:blurRad="50800" w14:dist="38100" w14:dir="2700000" w14:sx="100000" w14:sy="100000" w14:kx="0" w14:ky="0" w14:algn="tl">
            <w14:srgbClr w14:val="000000">
              <w14:alpha w14:val="60000"/>
            </w14:srgbClr>
          </w14:shadow>
        </w:rPr>
      </w:pPr>
      <w:r w:rsidRPr="000F2160">
        <w:rPr>
          <w:rFonts w:ascii="Trebuchet MS" w:hAnsi="Trebuchet MS" w:cs="Raavi"/>
          <w:b/>
          <w:color w:val="FFFFFF" w:themeColor="background1"/>
          <w:sz w:val="28"/>
          <w:szCs w:val="28"/>
          <w:shd w:val="clear" w:color="auto" w:fill="0070C0"/>
          <w14:shadow w14:blurRad="50800" w14:dist="38100" w14:dir="2700000" w14:sx="100000" w14:sy="100000" w14:kx="0" w14:ky="0" w14:algn="tl">
            <w14:srgbClr w14:val="000000">
              <w14:alpha w14:val="60000"/>
            </w14:srgbClr>
          </w14:shadow>
        </w:rPr>
        <w:lastRenderedPageBreak/>
        <w:t>5</w:t>
      </w:r>
      <w:r w:rsidR="0017033D" w:rsidRPr="000F2160">
        <w:rPr>
          <w:rFonts w:ascii="Trebuchet MS" w:hAnsi="Trebuchet MS" w:cs="Raavi"/>
          <w:b/>
          <w:color w:val="FFFFFF" w:themeColor="background1"/>
          <w:sz w:val="28"/>
          <w:szCs w:val="28"/>
          <w:shd w:val="clear" w:color="auto" w:fill="0070C0"/>
          <w14:shadow w14:blurRad="50800" w14:dist="38100" w14:dir="2700000" w14:sx="100000" w14:sy="100000" w14:kx="0" w14:ky="0" w14:algn="tl">
            <w14:srgbClr w14:val="000000">
              <w14:alpha w14:val="60000"/>
            </w14:srgbClr>
          </w14:shadow>
        </w:rPr>
        <w:t>.</w:t>
      </w:r>
      <w:r w:rsidR="001867B0" w:rsidRPr="000F2160">
        <w:rPr>
          <w:rFonts w:ascii="Trebuchet MS" w:hAnsi="Trebuchet MS" w:cs="Raavi"/>
          <w:b/>
          <w:color w:val="FFFFFF" w:themeColor="background1"/>
          <w:sz w:val="28"/>
          <w:szCs w:val="28"/>
          <w:shd w:val="clear" w:color="auto" w:fill="0070C0"/>
          <w14:shadow w14:blurRad="50800" w14:dist="38100" w14:dir="2700000" w14:sx="100000" w14:sy="100000" w14:kx="0" w14:ky="0" w14:algn="tl">
            <w14:srgbClr w14:val="000000">
              <w14:alpha w14:val="60000"/>
            </w14:srgbClr>
          </w14:shadow>
        </w:rPr>
        <w:t xml:space="preserve"> </w:t>
      </w:r>
      <w:r w:rsidR="007B0655" w:rsidRPr="000F2160">
        <w:rPr>
          <w:rFonts w:ascii="Trebuchet MS" w:hAnsi="Trebuchet MS" w:cs="Raavi"/>
          <w:b/>
          <w:color w:val="FFFFFF" w:themeColor="background1"/>
          <w:sz w:val="28"/>
          <w:szCs w:val="28"/>
          <w:shd w:val="clear" w:color="auto" w:fill="0070C0"/>
          <w14:shadow w14:blurRad="50800" w14:dist="38100" w14:dir="2700000" w14:sx="100000" w14:sy="100000" w14:kx="0" w14:ky="0" w14:algn="tl">
            <w14:srgbClr w14:val="000000">
              <w14:alpha w14:val="60000"/>
            </w14:srgbClr>
          </w14:shadow>
        </w:rPr>
        <w:t xml:space="preserve">     </w:t>
      </w:r>
      <w:r w:rsidR="0017033D" w:rsidRPr="000F2160">
        <w:rPr>
          <w:rFonts w:ascii="Trebuchet MS" w:hAnsi="Trebuchet MS" w:cs="Raavi"/>
          <w:b/>
          <w:color w:val="FFFFFF" w:themeColor="background1"/>
          <w:sz w:val="28"/>
          <w:szCs w:val="28"/>
          <w:shd w:val="clear" w:color="auto" w:fill="0070C0"/>
          <w14:shadow w14:blurRad="50800" w14:dist="38100" w14:dir="2700000" w14:sx="100000" w14:sy="100000" w14:kx="0" w14:ky="0" w14:algn="tl">
            <w14:srgbClr w14:val="000000">
              <w14:alpha w14:val="60000"/>
            </w14:srgbClr>
          </w14:shadow>
        </w:rPr>
        <w:t>TERMS</w:t>
      </w:r>
      <w:r w:rsidR="0017033D" w:rsidRPr="00647A4D">
        <w:rPr>
          <w:rFonts w:ascii="Trebuchet MS" w:hAnsi="Trebuchet MS" w:cs="Raavi"/>
          <w:b/>
          <w:color w:val="FFFFFF" w:themeColor="background1"/>
          <w:sz w:val="28"/>
          <w:szCs w:val="28"/>
          <w14:shadow w14:blurRad="50800" w14:dist="38100" w14:dir="2700000" w14:sx="100000" w14:sy="100000" w14:kx="0" w14:ky="0" w14:algn="tl">
            <w14:srgbClr w14:val="000000">
              <w14:alpha w14:val="60000"/>
            </w14:srgbClr>
          </w14:shadow>
        </w:rPr>
        <w:t xml:space="preserve"> OF REFERENCE </w:t>
      </w:r>
    </w:p>
    <w:p w:rsidR="00DB18CA" w:rsidRDefault="00DB18CA" w:rsidP="00DB18CA">
      <w:pPr>
        <w:jc w:val="both"/>
        <w:rPr>
          <w:rFonts w:ascii="Trebuchet MS" w:hAnsi="Trebuchet MS" w:cs="Raavi"/>
          <w:sz w:val="24"/>
          <w:szCs w:val="24"/>
          <w14:shadow w14:blurRad="50800" w14:dist="38100" w14:dir="2700000" w14:sx="100000" w14:sy="100000" w14:kx="0" w14:ky="0" w14:algn="tl">
            <w14:srgbClr w14:val="000000">
              <w14:alpha w14:val="60000"/>
            </w14:srgbClr>
          </w14:shadow>
        </w:rPr>
      </w:pPr>
      <w:r w:rsidRPr="00AA10BE">
        <w:rPr>
          <w:rFonts w:ascii="Trebuchet MS" w:hAnsi="Trebuchet MS" w:cs="Raavi"/>
          <w:sz w:val="24"/>
          <w:szCs w:val="24"/>
          <w14:shadow w14:blurRad="50800" w14:dist="38100" w14:dir="2700000" w14:sx="100000" w14:sy="100000" w14:kx="0" w14:ky="0" w14:algn="tl">
            <w14:srgbClr w14:val="000000">
              <w14:alpha w14:val="60000"/>
            </w14:srgbClr>
          </w14:shadow>
        </w:rPr>
        <w:t>We derive our mandate from the following:-</w:t>
      </w:r>
    </w:p>
    <w:tbl>
      <w:tblPr>
        <w:tblStyle w:val="GridTable4Accent5"/>
        <w:tblW w:w="0" w:type="auto"/>
        <w:tblLook w:val="04A0" w:firstRow="1" w:lastRow="0" w:firstColumn="1" w:lastColumn="0" w:noHBand="0" w:noVBand="1"/>
      </w:tblPr>
      <w:tblGrid>
        <w:gridCol w:w="7830"/>
      </w:tblGrid>
      <w:tr w:rsidR="00247CCB" w:rsidTr="000F21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0" w:type="dxa"/>
          </w:tcPr>
          <w:p w:rsidR="00247CCB" w:rsidRPr="00C36614" w:rsidRDefault="00C003C6" w:rsidP="00DB18CA">
            <w:pPr>
              <w:jc w:val="both"/>
              <w:rPr>
                <w:rFonts w:ascii="Trebuchet MS" w:hAnsi="Trebuchet MS" w:cs="Raavi"/>
                <w:sz w:val="24"/>
                <w:szCs w:val="24"/>
                <w14:shadow w14:blurRad="50800" w14:dist="38100" w14:dir="2700000" w14:sx="100000" w14:sy="100000" w14:kx="0" w14:ky="0" w14:algn="tl">
                  <w14:srgbClr w14:val="000000">
                    <w14:alpha w14:val="60000"/>
                  </w14:srgbClr>
                </w14:shadow>
              </w:rPr>
            </w:pPr>
            <w:r w:rsidRPr="00C36614">
              <w:rPr>
                <w:rFonts w:ascii="Trebuchet MS" w:hAnsi="Trebuchet MS" w:cs="Raavi"/>
                <w:sz w:val="24"/>
                <w:szCs w:val="24"/>
              </w:rPr>
              <w:t>Constitution of Zimbabwe Amendment 28 of 2013</w:t>
            </w:r>
          </w:p>
        </w:tc>
      </w:tr>
      <w:tr w:rsidR="00247CCB" w:rsidTr="000F2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0" w:type="dxa"/>
          </w:tcPr>
          <w:p w:rsidR="00247CCB" w:rsidRPr="00C36614" w:rsidRDefault="00C003C6" w:rsidP="00DB18CA">
            <w:pPr>
              <w:jc w:val="both"/>
              <w:rPr>
                <w:rFonts w:ascii="Trebuchet MS" w:hAnsi="Trebuchet MS" w:cs="Raavi"/>
                <w:sz w:val="24"/>
                <w:szCs w:val="24"/>
                <w14:shadow w14:blurRad="50800" w14:dist="38100" w14:dir="2700000" w14:sx="100000" w14:sy="100000" w14:kx="0" w14:ky="0" w14:algn="tl">
                  <w14:srgbClr w14:val="000000">
                    <w14:alpha w14:val="60000"/>
                  </w14:srgbClr>
                </w14:shadow>
              </w:rPr>
            </w:pPr>
            <w:r w:rsidRPr="00C36614">
              <w:rPr>
                <w:rFonts w:ascii="Trebuchet MS" w:hAnsi="Trebuchet MS" w:cs="Raavi"/>
                <w:sz w:val="24"/>
                <w:szCs w:val="24"/>
              </w:rPr>
              <w:t>Sports and Recreation Commission Act</w:t>
            </w:r>
          </w:p>
        </w:tc>
      </w:tr>
      <w:tr w:rsidR="00247CCB" w:rsidTr="000F2160">
        <w:tc>
          <w:tcPr>
            <w:cnfStyle w:val="001000000000" w:firstRow="0" w:lastRow="0" w:firstColumn="1" w:lastColumn="0" w:oddVBand="0" w:evenVBand="0" w:oddHBand="0" w:evenHBand="0" w:firstRowFirstColumn="0" w:firstRowLastColumn="0" w:lastRowFirstColumn="0" w:lastRowLastColumn="0"/>
            <w:tcW w:w="7830" w:type="dxa"/>
          </w:tcPr>
          <w:p w:rsidR="00247CCB" w:rsidRPr="00C36614" w:rsidRDefault="00C003C6" w:rsidP="00DB18CA">
            <w:pPr>
              <w:jc w:val="both"/>
              <w:rPr>
                <w:rFonts w:ascii="Trebuchet MS" w:hAnsi="Trebuchet MS" w:cs="Raavi"/>
                <w:sz w:val="24"/>
                <w:szCs w:val="24"/>
                <w14:shadow w14:blurRad="50800" w14:dist="38100" w14:dir="2700000" w14:sx="100000" w14:sy="100000" w14:kx="0" w14:ky="0" w14:algn="tl">
                  <w14:srgbClr w14:val="000000">
                    <w14:alpha w14:val="60000"/>
                  </w14:srgbClr>
                </w14:shadow>
              </w:rPr>
            </w:pPr>
            <w:r w:rsidRPr="00C36614">
              <w:rPr>
                <w:rFonts w:ascii="Trebuchet MS" w:hAnsi="Trebuchet MS" w:cs="Raavi"/>
                <w:sz w:val="24"/>
                <w:szCs w:val="24"/>
              </w:rPr>
              <w:t>Zimbabwe Boxing and Wrestling Act</w:t>
            </w:r>
          </w:p>
        </w:tc>
      </w:tr>
      <w:tr w:rsidR="00247CCB" w:rsidTr="000F2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0" w:type="dxa"/>
          </w:tcPr>
          <w:p w:rsidR="00247CCB" w:rsidRPr="00C36614" w:rsidRDefault="00C003C6" w:rsidP="00DB18CA">
            <w:pPr>
              <w:jc w:val="both"/>
              <w:rPr>
                <w:rFonts w:ascii="Trebuchet MS" w:hAnsi="Trebuchet MS" w:cs="Raavi"/>
                <w:sz w:val="24"/>
                <w:szCs w:val="24"/>
                <w14:shadow w14:blurRad="50800" w14:dist="38100" w14:dir="2700000" w14:sx="100000" w14:sy="100000" w14:kx="0" w14:ky="0" w14:algn="tl">
                  <w14:srgbClr w14:val="000000">
                    <w14:alpha w14:val="60000"/>
                  </w14:srgbClr>
                </w14:shadow>
              </w:rPr>
            </w:pPr>
            <w:r w:rsidRPr="00C36614">
              <w:rPr>
                <w:rFonts w:ascii="Trebuchet MS" w:hAnsi="Trebuchet MS" w:cs="Raavi"/>
                <w:sz w:val="24"/>
                <w:szCs w:val="24"/>
              </w:rPr>
              <w:t>Bindura University of Science Education Act</w:t>
            </w:r>
          </w:p>
        </w:tc>
      </w:tr>
      <w:tr w:rsidR="00247CCB" w:rsidTr="000F2160">
        <w:tc>
          <w:tcPr>
            <w:cnfStyle w:val="001000000000" w:firstRow="0" w:lastRow="0" w:firstColumn="1" w:lastColumn="0" w:oddVBand="0" w:evenVBand="0" w:oddHBand="0" w:evenHBand="0" w:firstRowFirstColumn="0" w:firstRowLastColumn="0" w:lastRowFirstColumn="0" w:lastRowLastColumn="0"/>
            <w:tcW w:w="7830" w:type="dxa"/>
          </w:tcPr>
          <w:p w:rsidR="00247CCB" w:rsidRPr="00C36614" w:rsidRDefault="00C003C6" w:rsidP="00DB18CA">
            <w:pPr>
              <w:jc w:val="both"/>
              <w:rPr>
                <w:rFonts w:ascii="Trebuchet MS" w:hAnsi="Trebuchet MS" w:cs="Raavi"/>
                <w:sz w:val="24"/>
                <w:szCs w:val="24"/>
                <w14:shadow w14:blurRad="50800" w14:dist="38100" w14:dir="2700000" w14:sx="100000" w14:sy="100000" w14:kx="0" w14:ky="0" w14:algn="tl">
                  <w14:srgbClr w14:val="000000">
                    <w14:alpha w14:val="60000"/>
                  </w14:srgbClr>
                </w14:shadow>
              </w:rPr>
            </w:pPr>
            <w:r w:rsidRPr="00C36614">
              <w:rPr>
                <w:rFonts w:ascii="Trebuchet MS" w:hAnsi="Trebuchet MS" w:cs="Raavi"/>
                <w:sz w:val="24"/>
                <w:szCs w:val="24"/>
              </w:rPr>
              <w:t>Manpower Planning and Development Act</w:t>
            </w:r>
          </w:p>
        </w:tc>
      </w:tr>
      <w:tr w:rsidR="00247CCB" w:rsidTr="000F2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0" w:type="dxa"/>
          </w:tcPr>
          <w:p w:rsidR="00247CCB" w:rsidRPr="00C36614" w:rsidRDefault="00C003C6" w:rsidP="00DB18CA">
            <w:pPr>
              <w:jc w:val="both"/>
              <w:rPr>
                <w:rFonts w:ascii="Trebuchet MS" w:hAnsi="Trebuchet MS" w:cs="Raavi"/>
                <w:sz w:val="24"/>
                <w:szCs w:val="24"/>
                <w14:shadow w14:blurRad="50800" w14:dist="38100" w14:dir="2700000" w14:sx="100000" w14:sy="100000" w14:kx="0" w14:ky="0" w14:algn="tl">
                  <w14:srgbClr w14:val="000000">
                    <w14:alpha w14:val="60000"/>
                  </w14:srgbClr>
                </w14:shadow>
              </w:rPr>
            </w:pPr>
            <w:r w:rsidRPr="00C36614">
              <w:rPr>
                <w:rFonts w:ascii="Trebuchet MS" w:hAnsi="Trebuchet MS" w:cs="Raavi"/>
                <w:sz w:val="24"/>
                <w:szCs w:val="24"/>
              </w:rPr>
              <w:t>The National Sports Policy</w:t>
            </w:r>
          </w:p>
        </w:tc>
      </w:tr>
      <w:tr w:rsidR="00247CCB" w:rsidTr="000F2160">
        <w:tc>
          <w:tcPr>
            <w:cnfStyle w:val="001000000000" w:firstRow="0" w:lastRow="0" w:firstColumn="1" w:lastColumn="0" w:oddVBand="0" w:evenVBand="0" w:oddHBand="0" w:evenHBand="0" w:firstRowFirstColumn="0" w:firstRowLastColumn="0" w:lastRowFirstColumn="0" w:lastRowLastColumn="0"/>
            <w:tcW w:w="7830" w:type="dxa"/>
          </w:tcPr>
          <w:p w:rsidR="00247CCB" w:rsidRPr="00C36614" w:rsidRDefault="00C003C6" w:rsidP="00DB18CA">
            <w:pPr>
              <w:jc w:val="both"/>
              <w:rPr>
                <w:rFonts w:ascii="Trebuchet MS" w:hAnsi="Trebuchet MS" w:cs="Raavi"/>
                <w:sz w:val="24"/>
                <w:szCs w:val="24"/>
                <w14:shadow w14:blurRad="50800" w14:dist="38100" w14:dir="2700000" w14:sx="100000" w14:sy="100000" w14:kx="0" w14:ky="0" w14:algn="tl">
                  <w14:srgbClr w14:val="000000">
                    <w14:alpha w14:val="60000"/>
                  </w14:srgbClr>
                </w14:shadow>
              </w:rPr>
            </w:pPr>
            <w:r w:rsidRPr="00C36614">
              <w:rPr>
                <w:rFonts w:ascii="Trebuchet MS" w:hAnsi="Trebuchet MS" w:cs="Raavi"/>
                <w:sz w:val="24"/>
                <w:szCs w:val="24"/>
              </w:rPr>
              <w:t>National Sports Strategy</w:t>
            </w:r>
          </w:p>
        </w:tc>
      </w:tr>
    </w:tbl>
    <w:p w:rsidR="00247CCB" w:rsidRPr="00AA10BE" w:rsidRDefault="00247CCB" w:rsidP="00DB18CA">
      <w:pPr>
        <w:jc w:val="both"/>
        <w:rPr>
          <w:rFonts w:ascii="Trebuchet MS" w:hAnsi="Trebuchet MS" w:cs="Raavi"/>
          <w:sz w:val="24"/>
          <w:szCs w:val="24"/>
          <w14:shadow w14:blurRad="50800" w14:dist="38100" w14:dir="2700000" w14:sx="100000" w14:sy="100000" w14:kx="0" w14:ky="0" w14:algn="tl">
            <w14:srgbClr w14:val="000000">
              <w14:alpha w14:val="60000"/>
            </w14:srgbClr>
          </w14:shadow>
        </w:rPr>
      </w:pPr>
    </w:p>
    <w:p w:rsidR="004F15A9" w:rsidRDefault="004F15A9" w:rsidP="00C003C6">
      <w:pPr>
        <w:pStyle w:val="ListParagraph"/>
        <w:spacing w:line="360" w:lineRule="auto"/>
        <w:jc w:val="both"/>
        <w:rPr>
          <w:rFonts w:ascii="Trebuchet MS" w:hAnsi="Trebuchet MS" w:cs="Raavi"/>
          <w:sz w:val="24"/>
          <w:szCs w:val="24"/>
        </w:rPr>
      </w:pPr>
    </w:p>
    <w:p w:rsidR="00A23ABA" w:rsidRDefault="00A23ABA" w:rsidP="00A23ABA">
      <w:pPr>
        <w:spacing w:line="360" w:lineRule="auto"/>
        <w:jc w:val="both"/>
        <w:rPr>
          <w:rFonts w:ascii="Trebuchet MS" w:hAnsi="Trebuchet MS" w:cs="Raavi"/>
          <w:sz w:val="24"/>
          <w:szCs w:val="24"/>
        </w:rPr>
      </w:pPr>
    </w:p>
    <w:p w:rsidR="00A23ABA" w:rsidRDefault="00A23ABA" w:rsidP="00A23ABA">
      <w:pPr>
        <w:spacing w:line="360" w:lineRule="auto"/>
        <w:jc w:val="both"/>
        <w:rPr>
          <w:rFonts w:ascii="Trebuchet MS" w:hAnsi="Trebuchet MS" w:cs="Raavi"/>
          <w:sz w:val="24"/>
          <w:szCs w:val="24"/>
        </w:rPr>
      </w:pPr>
    </w:p>
    <w:p w:rsidR="00A23ABA" w:rsidRDefault="00A23ABA" w:rsidP="00A23ABA">
      <w:pPr>
        <w:spacing w:line="360" w:lineRule="auto"/>
        <w:jc w:val="both"/>
        <w:rPr>
          <w:rFonts w:ascii="Trebuchet MS" w:hAnsi="Trebuchet MS" w:cs="Raavi"/>
          <w:sz w:val="24"/>
          <w:szCs w:val="24"/>
        </w:rPr>
      </w:pPr>
    </w:p>
    <w:p w:rsidR="00A23ABA" w:rsidRDefault="00A23ABA" w:rsidP="00A23ABA">
      <w:pPr>
        <w:spacing w:line="360" w:lineRule="auto"/>
        <w:jc w:val="both"/>
        <w:rPr>
          <w:rFonts w:ascii="Trebuchet MS" w:hAnsi="Trebuchet MS" w:cs="Raavi"/>
          <w:sz w:val="24"/>
          <w:szCs w:val="24"/>
        </w:rPr>
      </w:pPr>
    </w:p>
    <w:p w:rsidR="00A23ABA" w:rsidRDefault="00A23ABA" w:rsidP="00A23ABA">
      <w:pPr>
        <w:spacing w:line="360" w:lineRule="auto"/>
        <w:jc w:val="both"/>
        <w:rPr>
          <w:rFonts w:ascii="Trebuchet MS" w:hAnsi="Trebuchet MS" w:cs="Raavi"/>
          <w:sz w:val="24"/>
          <w:szCs w:val="24"/>
        </w:rPr>
      </w:pPr>
    </w:p>
    <w:p w:rsidR="00A23ABA" w:rsidRDefault="00A23ABA" w:rsidP="00A23ABA">
      <w:pPr>
        <w:spacing w:line="360" w:lineRule="auto"/>
        <w:jc w:val="both"/>
        <w:rPr>
          <w:rFonts w:ascii="Trebuchet MS" w:hAnsi="Trebuchet MS" w:cs="Raavi"/>
          <w:sz w:val="24"/>
          <w:szCs w:val="24"/>
        </w:rPr>
      </w:pPr>
    </w:p>
    <w:p w:rsidR="00A23ABA" w:rsidRDefault="00A23ABA" w:rsidP="00A23ABA">
      <w:pPr>
        <w:spacing w:line="360" w:lineRule="auto"/>
        <w:jc w:val="both"/>
        <w:rPr>
          <w:rFonts w:ascii="Trebuchet MS" w:hAnsi="Trebuchet MS" w:cs="Raavi"/>
          <w:sz w:val="24"/>
          <w:szCs w:val="24"/>
        </w:rPr>
      </w:pPr>
    </w:p>
    <w:p w:rsidR="00A23ABA" w:rsidRDefault="00A23ABA" w:rsidP="00A23ABA">
      <w:pPr>
        <w:spacing w:line="360" w:lineRule="auto"/>
        <w:jc w:val="both"/>
        <w:rPr>
          <w:rFonts w:ascii="Trebuchet MS" w:hAnsi="Trebuchet MS" w:cs="Raavi"/>
          <w:sz w:val="24"/>
          <w:szCs w:val="24"/>
        </w:rPr>
      </w:pPr>
    </w:p>
    <w:p w:rsidR="00A23ABA" w:rsidRDefault="00A23ABA" w:rsidP="00A23ABA">
      <w:pPr>
        <w:spacing w:line="360" w:lineRule="auto"/>
        <w:jc w:val="both"/>
        <w:rPr>
          <w:rFonts w:ascii="Trebuchet MS" w:hAnsi="Trebuchet MS" w:cs="Raavi"/>
          <w:sz w:val="24"/>
          <w:szCs w:val="24"/>
        </w:rPr>
      </w:pPr>
    </w:p>
    <w:p w:rsidR="00A23ABA" w:rsidRDefault="00A23ABA" w:rsidP="00A23ABA">
      <w:pPr>
        <w:spacing w:line="360" w:lineRule="auto"/>
        <w:jc w:val="both"/>
        <w:rPr>
          <w:rFonts w:ascii="Trebuchet MS" w:hAnsi="Trebuchet MS" w:cs="Raavi"/>
          <w:sz w:val="24"/>
          <w:szCs w:val="24"/>
        </w:rPr>
      </w:pPr>
    </w:p>
    <w:p w:rsidR="00A23ABA" w:rsidRDefault="00A23ABA" w:rsidP="00A23ABA">
      <w:pPr>
        <w:spacing w:line="360" w:lineRule="auto"/>
        <w:jc w:val="both"/>
        <w:rPr>
          <w:rFonts w:ascii="Trebuchet MS" w:hAnsi="Trebuchet MS" w:cs="Raavi"/>
          <w:sz w:val="24"/>
          <w:szCs w:val="24"/>
        </w:rPr>
      </w:pPr>
    </w:p>
    <w:p w:rsidR="00A23ABA" w:rsidRDefault="00A23ABA" w:rsidP="00A23ABA">
      <w:pPr>
        <w:spacing w:line="360" w:lineRule="auto"/>
        <w:jc w:val="both"/>
        <w:rPr>
          <w:rFonts w:ascii="Trebuchet MS" w:hAnsi="Trebuchet MS" w:cs="Raavi"/>
          <w:sz w:val="24"/>
          <w:szCs w:val="24"/>
        </w:rPr>
      </w:pPr>
    </w:p>
    <w:p w:rsidR="00C36614" w:rsidRDefault="00C36614" w:rsidP="00A23ABA">
      <w:pPr>
        <w:spacing w:line="360" w:lineRule="auto"/>
        <w:jc w:val="both"/>
        <w:rPr>
          <w:rFonts w:ascii="Trebuchet MS" w:hAnsi="Trebuchet MS" w:cs="Raavi"/>
          <w:sz w:val="24"/>
          <w:szCs w:val="24"/>
        </w:rPr>
      </w:pPr>
    </w:p>
    <w:p w:rsidR="00C36614" w:rsidRDefault="00C36614" w:rsidP="00A23ABA">
      <w:pPr>
        <w:spacing w:line="360" w:lineRule="auto"/>
        <w:jc w:val="both"/>
        <w:rPr>
          <w:rFonts w:ascii="Trebuchet MS" w:hAnsi="Trebuchet MS" w:cs="Raavi"/>
          <w:sz w:val="24"/>
          <w:szCs w:val="24"/>
        </w:rPr>
      </w:pPr>
    </w:p>
    <w:p w:rsidR="00A23ABA" w:rsidRDefault="00A23ABA" w:rsidP="00A23ABA">
      <w:pPr>
        <w:spacing w:line="360" w:lineRule="auto"/>
        <w:jc w:val="both"/>
        <w:rPr>
          <w:rFonts w:ascii="Trebuchet MS" w:hAnsi="Trebuchet MS" w:cs="Raavi"/>
          <w:sz w:val="24"/>
          <w:szCs w:val="24"/>
        </w:rPr>
      </w:pPr>
    </w:p>
    <w:p w:rsidR="00FC79E2" w:rsidRDefault="00FC79E2" w:rsidP="00A23ABA">
      <w:pPr>
        <w:spacing w:line="360" w:lineRule="auto"/>
        <w:jc w:val="both"/>
        <w:rPr>
          <w:rFonts w:ascii="Trebuchet MS" w:hAnsi="Trebuchet MS" w:cs="Raavi"/>
          <w:sz w:val="24"/>
          <w:szCs w:val="24"/>
        </w:rPr>
      </w:pPr>
    </w:p>
    <w:p w:rsidR="00FC79E2" w:rsidRDefault="00FC79E2" w:rsidP="00A23ABA">
      <w:pPr>
        <w:spacing w:line="360" w:lineRule="auto"/>
        <w:jc w:val="both"/>
        <w:rPr>
          <w:rFonts w:ascii="Trebuchet MS" w:hAnsi="Trebuchet MS" w:cs="Raavi"/>
          <w:sz w:val="24"/>
          <w:szCs w:val="24"/>
        </w:rPr>
      </w:pPr>
    </w:p>
    <w:p w:rsidR="00FC79E2" w:rsidRPr="00FA672D" w:rsidRDefault="00FC79E2" w:rsidP="000F2160">
      <w:pPr>
        <w:pStyle w:val="NoSpacing"/>
        <w:shd w:val="clear" w:color="auto" w:fill="0070C0"/>
        <w:jc w:val="both"/>
        <w:rPr>
          <w:rFonts w:ascii="Trebuchet MS" w:hAnsi="Trebuchet MS" w:cs="Raavi"/>
          <w:b/>
          <w:color w:val="FFFFFF" w:themeColor="background1"/>
          <w:sz w:val="28"/>
          <w:szCs w:val="28"/>
          <w14:shadow w14:blurRad="50800" w14:dist="38100" w14:dir="2700000" w14:sx="100000" w14:sy="100000" w14:kx="0" w14:ky="0" w14:algn="tl">
            <w14:srgbClr w14:val="000000">
              <w14:alpha w14:val="60000"/>
            </w14:srgbClr>
          </w14:shadow>
        </w:rPr>
      </w:pPr>
      <w:r w:rsidRPr="007B0655">
        <w:rPr>
          <w:rFonts w:ascii="Trebuchet MS" w:hAnsi="Trebuchet MS" w:cs="Raavi"/>
          <w:b/>
          <w:color w:val="FFFFFF" w:themeColor="background1"/>
          <w:sz w:val="28"/>
          <w:szCs w:val="28"/>
          <w14:shadow w14:blurRad="50800" w14:dist="38100" w14:dir="2700000" w14:sx="100000" w14:sy="100000" w14:kx="0" w14:ky="0" w14:algn="tl">
            <w14:srgbClr w14:val="000000">
              <w14:alpha w14:val="60000"/>
            </w14:srgbClr>
          </w14:shadow>
        </w:rPr>
        <w:lastRenderedPageBreak/>
        <w:t xml:space="preserve">6. </w:t>
      </w:r>
      <w:r w:rsidRPr="00FA672D">
        <w:rPr>
          <w:rFonts w:ascii="Trebuchet MS" w:hAnsi="Trebuchet MS" w:cs="Raavi"/>
          <w:b/>
          <w:color w:val="FFFFFF" w:themeColor="background1"/>
          <w:sz w:val="28"/>
          <w:szCs w:val="28"/>
          <w14:shadow w14:blurRad="50800" w14:dist="38100" w14:dir="2700000" w14:sx="100000" w14:sy="100000" w14:kx="0" w14:ky="0" w14:algn="tl">
            <w14:srgbClr w14:val="000000">
              <w14:alpha w14:val="60000"/>
            </w14:srgbClr>
          </w14:shadow>
        </w:rPr>
        <w:t>OVERALL FUNCTIONS OF THE NATIONAL SPORTS ACADEMY</w:t>
      </w:r>
    </w:p>
    <w:tbl>
      <w:tblPr>
        <w:tblStyle w:val="GridTable5DarkAccent5"/>
        <w:tblW w:w="7915" w:type="dxa"/>
        <w:tblLayout w:type="fixed"/>
        <w:tblLook w:val="04A0" w:firstRow="1" w:lastRow="0" w:firstColumn="1" w:lastColumn="0" w:noHBand="0" w:noVBand="1"/>
      </w:tblPr>
      <w:tblGrid>
        <w:gridCol w:w="535"/>
        <w:gridCol w:w="2250"/>
        <w:gridCol w:w="5130"/>
      </w:tblGrid>
      <w:tr w:rsidR="00FC79E2" w:rsidRPr="00AA10BE" w:rsidTr="00C36614">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535" w:type="dxa"/>
            <w:hideMark/>
          </w:tcPr>
          <w:p w:rsidR="00FC79E2" w:rsidRPr="00AA10BE" w:rsidRDefault="00FC79E2" w:rsidP="009345CD">
            <w:pPr>
              <w:jc w:val="both"/>
              <w:rPr>
                <w:rFonts w:ascii="Trebuchet MS" w:hAnsi="Trebuchet MS" w:cs="Raavi"/>
                <w:b w:val="0"/>
                <w:bCs w:val="0"/>
                <w:color w:val="FFFFFF"/>
                <w:sz w:val="24"/>
                <w:szCs w:val="24"/>
                <w:lang w:val="en-ZW" w:eastAsia="en-ZW"/>
              </w:rPr>
            </w:pPr>
            <w:r w:rsidRPr="00AA10BE">
              <w:rPr>
                <w:rFonts w:ascii="Trebuchet MS" w:hAnsi="Trebuchet MS" w:cs="Raavi"/>
                <w:b w:val="0"/>
                <w:bCs w:val="0"/>
                <w:color w:val="FFFFFF"/>
                <w:sz w:val="24"/>
                <w:szCs w:val="24"/>
                <w:lang w:val="en-ZW" w:eastAsia="en-ZW"/>
              </w:rPr>
              <w:t xml:space="preserve">No. </w:t>
            </w:r>
          </w:p>
        </w:tc>
        <w:tc>
          <w:tcPr>
            <w:tcW w:w="2250" w:type="dxa"/>
            <w:hideMark/>
          </w:tcPr>
          <w:p w:rsidR="00FC79E2" w:rsidRPr="00AA10BE" w:rsidRDefault="00FC79E2" w:rsidP="009345CD">
            <w:pPr>
              <w:ind w:left="2"/>
              <w:jc w:val="both"/>
              <w:cnfStyle w:val="100000000000" w:firstRow="1" w:lastRow="0" w:firstColumn="0" w:lastColumn="0" w:oddVBand="0" w:evenVBand="0" w:oddHBand="0" w:evenHBand="0" w:firstRowFirstColumn="0" w:firstRowLastColumn="0" w:lastRowFirstColumn="0" w:lastRowLastColumn="0"/>
              <w:rPr>
                <w:rFonts w:ascii="Trebuchet MS" w:hAnsi="Trebuchet MS" w:cs="Raavi"/>
                <w:b w:val="0"/>
                <w:bCs w:val="0"/>
                <w:color w:val="FFFFFF"/>
                <w:sz w:val="24"/>
                <w:szCs w:val="24"/>
                <w:lang w:val="en-ZW" w:eastAsia="en-ZW"/>
              </w:rPr>
            </w:pPr>
            <w:r>
              <w:rPr>
                <w:rFonts w:ascii="Trebuchet MS" w:hAnsi="Trebuchet MS" w:cs="Raavi"/>
                <w:b w:val="0"/>
                <w:bCs w:val="0"/>
                <w:color w:val="FFFFFF"/>
                <w:sz w:val="24"/>
                <w:szCs w:val="24"/>
                <w:lang w:val="en-ZW" w:eastAsia="en-ZW"/>
              </w:rPr>
              <w:t>Function</w:t>
            </w:r>
            <w:r w:rsidRPr="00AA10BE">
              <w:rPr>
                <w:rFonts w:ascii="Trebuchet MS" w:hAnsi="Trebuchet MS" w:cs="Raavi"/>
                <w:b w:val="0"/>
                <w:bCs w:val="0"/>
                <w:color w:val="FFFFFF"/>
                <w:sz w:val="24"/>
                <w:szCs w:val="24"/>
                <w:lang w:val="en-ZW" w:eastAsia="en-ZW"/>
              </w:rPr>
              <w:t xml:space="preserve"> </w:t>
            </w:r>
          </w:p>
        </w:tc>
        <w:tc>
          <w:tcPr>
            <w:tcW w:w="5130" w:type="dxa"/>
            <w:hideMark/>
          </w:tcPr>
          <w:p w:rsidR="00FC79E2" w:rsidRPr="00AA10BE" w:rsidRDefault="00FC79E2" w:rsidP="009345CD">
            <w:pPr>
              <w:ind w:left="2"/>
              <w:jc w:val="both"/>
              <w:cnfStyle w:val="100000000000" w:firstRow="1" w:lastRow="0" w:firstColumn="0" w:lastColumn="0" w:oddVBand="0" w:evenVBand="0" w:oddHBand="0" w:evenHBand="0" w:firstRowFirstColumn="0" w:firstRowLastColumn="0" w:lastRowFirstColumn="0" w:lastRowLastColumn="0"/>
              <w:rPr>
                <w:rFonts w:ascii="Trebuchet MS" w:hAnsi="Trebuchet MS" w:cs="Raavi"/>
                <w:b w:val="0"/>
                <w:bCs w:val="0"/>
                <w:color w:val="FFFFFF"/>
                <w:sz w:val="24"/>
                <w:szCs w:val="24"/>
                <w:lang w:val="en-ZW" w:eastAsia="en-ZW"/>
              </w:rPr>
            </w:pPr>
            <w:r w:rsidRPr="00AA10BE">
              <w:rPr>
                <w:rFonts w:ascii="Trebuchet MS" w:hAnsi="Trebuchet MS" w:cs="Raavi"/>
                <w:b w:val="0"/>
                <w:bCs w:val="0"/>
                <w:color w:val="FFFFFF"/>
                <w:sz w:val="24"/>
                <w:szCs w:val="24"/>
                <w:lang w:val="en-ZW" w:eastAsia="en-ZW"/>
              </w:rPr>
              <w:t xml:space="preserve">Meaning </w:t>
            </w:r>
          </w:p>
        </w:tc>
      </w:tr>
      <w:tr w:rsidR="00FC79E2" w:rsidRPr="00AA10BE" w:rsidTr="00C3661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5" w:type="dxa"/>
            <w:hideMark/>
          </w:tcPr>
          <w:p w:rsidR="00FC79E2" w:rsidRPr="00AA10BE" w:rsidRDefault="00FC79E2" w:rsidP="009345CD">
            <w:pPr>
              <w:jc w:val="both"/>
              <w:rPr>
                <w:rFonts w:ascii="Trebuchet MS" w:hAnsi="Trebuchet MS" w:cs="Raavi"/>
                <w:b w:val="0"/>
                <w:bCs w:val="0"/>
                <w:sz w:val="24"/>
                <w:szCs w:val="24"/>
                <w:lang w:val="en-ZW" w:eastAsia="en-ZW"/>
              </w:rPr>
            </w:pPr>
            <w:r w:rsidRPr="00AA10BE">
              <w:rPr>
                <w:rFonts w:ascii="Trebuchet MS" w:hAnsi="Trebuchet MS" w:cs="Raavi"/>
                <w:b w:val="0"/>
                <w:bCs w:val="0"/>
                <w:sz w:val="24"/>
                <w:szCs w:val="24"/>
                <w:lang w:val="en-ZW" w:eastAsia="en-ZW"/>
              </w:rPr>
              <w:t>1.</w:t>
            </w:r>
          </w:p>
        </w:tc>
        <w:tc>
          <w:tcPr>
            <w:tcW w:w="2250" w:type="dxa"/>
            <w:hideMark/>
          </w:tcPr>
          <w:p w:rsidR="00FC79E2" w:rsidRPr="00AA10BE" w:rsidRDefault="00FC79E2" w:rsidP="009345CD">
            <w:pPr>
              <w:ind w:left="2"/>
              <w:jc w:val="both"/>
              <w:cnfStyle w:val="000000100000" w:firstRow="0" w:lastRow="0" w:firstColumn="0" w:lastColumn="0" w:oddVBand="0" w:evenVBand="0" w:oddHBand="1" w:evenHBand="0" w:firstRowFirstColumn="0" w:firstRowLastColumn="0" w:lastRowFirstColumn="0" w:lastRowLastColumn="0"/>
              <w:rPr>
                <w:rFonts w:ascii="Trebuchet MS" w:hAnsi="Trebuchet MS" w:cs="Raavi"/>
                <w:sz w:val="24"/>
                <w:szCs w:val="24"/>
                <w:lang w:val="en-ZW" w:eastAsia="en-ZW"/>
              </w:rPr>
            </w:pPr>
            <w:r w:rsidRPr="00AA10BE">
              <w:rPr>
                <w:rFonts w:ascii="Trebuchet MS" w:hAnsi="Trebuchet MS" w:cs="Raavi"/>
                <w:b/>
                <w:sz w:val="24"/>
                <w:szCs w:val="24"/>
              </w:rPr>
              <w:t>Talent Identification</w:t>
            </w:r>
            <w:r w:rsidRPr="00AA10BE">
              <w:rPr>
                <w:rFonts w:ascii="Trebuchet MS" w:hAnsi="Trebuchet MS" w:cs="Raavi"/>
                <w:sz w:val="24"/>
                <w:szCs w:val="24"/>
                <w:lang w:val="en-ZW" w:eastAsia="en-ZW"/>
              </w:rPr>
              <w:t xml:space="preserve"> </w:t>
            </w:r>
          </w:p>
        </w:tc>
        <w:tc>
          <w:tcPr>
            <w:tcW w:w="5130" w:type="dxa"/>
            <w:hideMark/>
          </w:tcPr>
          <w:p w:rsidR="00FC79E2" w:rsidRPr="00AA10BE" w:rsidRDefault="00FC79E2" w:rsidP="009345CD">
            <w:pPr>
              <w:ind w:right="56"/>
              <w:jc w:val="both"/>
              <w:cnfStyle w:val="000000100000" w:firstRow="0" w:lastRow="0" w:firstColumn="0" w:lastColumn="0" w:oddVBand="0" w:evenVBand="0" w:oddHBand="1" w:evenHBand="0" w:firstRowFirstColumn="0" w:firstRowLastColumn="0" w:lastRowFirstColumn="0" w:lastRowLastColumn="0"/>
              <w:rPr>
                <w:rFonts w:ascii="Trebuchet MS" w:hAnsi="Trebuchet MS" w:cs="Raavi"/>
                <w:sz w:val="24"/>
                <w:szCs w:val="24"/>
                <w:lang w:val="en-ZW" w:eastAsia="en-ZW"/>
              </w:rPr>
            </w:pPr>
            <w:r>
              <w:rPr>
                <w:rFonts w:ascii="Trebuchet MS" w:hAnsi="Trebuchet MS" w:cs="Raavi"/>
                <w:sz w:val="24"/>
                <w:szCs w:val="24"/>
                <w:lang w:val="en-ZW" w:eastAsia="en-ZW"/>
              </w:rPr>
              <w:t xml:space="preserve">Recognizing children with physiological, anthropometric, technical, tactical, mental and lifestyle attributes needed to develop into elite athletes and provide them with the opportunity to join a training environment where they can go on to realise their potential. </w:t>
            </w:r>
          </w:p>
        </w:tc>
      </w:tr>
      <w:tr w:rsidR="00FC79E2" w:rsidRPr="00AA10BE" w:rsidTr="00C36614">
        <w:trPr>
          <w:trHeight w:val="605"/>
        </w:trPr>
        <w:tc>
          <w:tcPr>
            <w:cnfStyle w:val="001000000000" w:firstRow="0" w:lastRow="0" w:firstColumn="1" w:lastColumn="0" w:oddVBand="0" w:evenVBand="0" w:oddHBand="0" w:evenHBand="0" w:firstRowFirstColumn="0" w:firstRowLastColumn="0" w:lastRowFirstColumn="0" w:lastRowLastColumn="0"/>
            <w:tcW w:w="535" w:type="dxa"/>
            <w:hideMark/>
          </w:tcPr>
          <w:p w:rsidR="00FC79E2" w:rsidRPr="00AA10BE" w:rsidRDefault="00FC79E2" w:rsidP="009345CD">
            <w:pPr>
              <w:jc w:val="both"/>
              <w:rPr>
                <w:rFonts w:ascii="Trebuchet MS" w:hAnsi="Trebuchet MS" w:cs="Raavi"/>
                <w:b w:val="0"/>
                <w:bCs w:val="0"/>
                <w:sz w:val="24"/>
                <w:szCs w:val="24"/>
                <w:lang w:val="en-ZW" w:eastAsia="en-ZW"/>
              </w:rPr>
            </w:pPr>
            <w:r w:rsidRPr="00AA10BE">
              <w:rPr>
                <w:rFonts w:ascii="Trebuchet MS" w:hAnsi="Trebuchet MS" w:cs="Raavi"/>
                <w:b w:val="0"/>
                <w:bCs w:val="0"/>
                <w:sz w:val="24"/>
                <w:szCs w:val="24"/>
                <w:lang w:val="en-ZW" w:eastAsia="en-ZW"/>
              </w:rPr>
              <w:t xml:space="preserve">2.  </w:t>
            </w:r>
          </w:p>
        </w:tc>
        <w:tc>
          <w:tcPr>
            <w:tcW w:w="2250" w:type="dxa"/>
          </w:tcPr>
          <w:p w:rsidR="00FC79E2" w:rsidRPr="00AA10BE" w:rsidRDefault="00FC79E2" w:rsidP="009345CD">
            <w:pPr>
              <w:ind w:left="2"/>
              <w:jc w:val="both"/>
              <w:cnfStyle w:val="000000000000" w:firstRow="0" w:lastRow="0" w:firstColumn="0" w:lastColumn="0" w:oddVBand="0" w:evenVBand="0" w:oddHBand="0" w:evenHBand="0" w:firstRowFirstColumn="0" w:firstRowLastColumn="0" w:lastRowFirstColumn="0" w:lastRowLastColumn="0"/>
              <w:rPr>
                <w:rFonts w:ascii="Trebuchet MS" w:hAnsi="Trebuchet MS" w:cs="Raavi"/>
                <w:sz w:val="24"/>
                <w:szCs w:val="24"/>
                <w:lang w:val="en-ZW" w:eastAsia="en-ZW"/>
              </w:rPr>
            </w:pPr>
            <w:r>
              <w:rPr>
                <w:rFonts w:ascii="Trebuchet MS" w:hAnsi="Trebuchet MS" w:cs="Raavi"/>
                <w:sz w:val="24"/>
                <w:szCs w:val="24"/>
                <w:lang w:val="en-ZW" w:eastAsia="en-ZW"/>
              </w:rPr>
              <w:t>Talent Development</w:t>
            </w:r>
          </w:p>
          <w:p w:rsidR="00FC79E2" w:rsidRPr="00AA10BE" w:rsidRDefault="00FC79E2" w:rsidP="009345CD">
            <w:pPr>
              <w:ind w:left="2"/>
              <w:jc w:val="both"/>
              <w:cnfStyle w:val="000000000000" w:firstRow="0" w:lastRow="0" w:firstColumn="0" w:lastColumn="0" w:oddVBand="0" w:evenVBand="0" w:oddHBand="0" w:evenHBand="0" w:firstRowFirstColumn="0" w:firstRowLastColumn="0" w:lastRowFirstColumn="0" w:lastRowLastColumn="0"/>
              <w:rPr>
                <w:rFonts w:ascii="Trebuchet MS" w:hAnsi="Trebuchet MS" w:cs="Raavi"/>
                <w:sz w:val="24"/>
                <w:szCs w:val="24"/>
                <w:lang w:val="en-ZW" w:eastAsia="en-ZW"/>
              </w:rPr>
            </w:pPr>
          </w:p>
        </w:tc>
        <w:tc>
          <w:tcPr>
            <w:tcW w:w="5130" w:type="dxa"/>
            <w:hideMark/>
          </w:tcPr>
          <w:p w:rsidR="00FC79E2" w:rsidRPr="00AA10BE" w:rsidRDefault="00FC79E2" w:rsidP="009345C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Raavi"/>
                <w:sz w:val="24"/>
                <w:szCs w:val="24"/>
                <w:lang w:val="en-ZW" w:eastAsia="en-ZW"/>
              </w:rPr>
            </w:pPr>
            <w:r w:rsidRPr="00C14116">
              <w:rPr>
                <w:rFonts w:ascii="Trebuchet MS" w:hAnsi="Trebuchet MS" w:cs="Univers"/>
                <w:sz w:val="24"/>
                <w:szCs w:val="24"/>
              </w:rPr>
              <w:t xml:space="preserve">Ensuring continuous improvement and progression of </w:t>
            </w:r>
            <w:proofErr w:type="spellStart"/>
            <w:r w:rsidRPr="00C14116">
              <w:rPr>
                <w:rFonts w:ascii="Trebuchet MS" w:hAnsi="Trebuchet MS" w:cs="Univers"/>
                <w:sz w:val="24"/>
                <w:szCs w:val="24"/>
              </w:rPr>
              <w:t>Talentees</w:t>
            </w:r>
            <w:proofErr w:type="spellEnd"/>
            <w:r w:rsidRPr="00C14116">
              <w:rPr>
                <w:rFonts w:ascii="Trebuchet MS" w:hAnsi="Trebuchet MS" w:cs="Univers"/>
                <w:sz w:val="24"/>
                <w:szCs w:val="24"/>
              </w:rPr>
              <w:t xml:space="preserve"> through sports pathway.</w:t>
            </w:r>
          </w:p>
        </w:tc>
      </w:tr>
      <w:tr w:rsidR="00FC79E2" w:rsidRPr="00AA10BE" w:rsidTr="00C36614">
        <w:trPr>
          <w:cnfStyle w:val="000000100000" w:firstRow="0" w:lastRow="0" w:firstColumn="0" w:lastColumn="0" w:oddVBand="0" w:evenVBand="0" w:oddHBand="1" w:evenHBand="0" w:firstRowFirstColumn="0" w:firstRowLastColumn="0" w:lastRowFirstColumn="0" w:lastRowLastColumn="0"/>
          <w:trHeight w:val="1245"/>
        </w:trPr>
        <w:tc>
          <w:tcPr>
            <w:cnfStyle w:val="001000000000" w:firstRow="0" w:lastRow="0" w:firstColumn="1" w:lastColumn="0" w:oddVBand="0" w:evenVBand="0" w:oddHBand="0" w:evenHBand="0" w:firstRowFirstColumn="0" w:firstRowLastColumn="0" w:lastRowFirstColumn="0" w:lastRowLastColumn="0"/>
            <w:tcW w:w="535" w:type="dxa"/>
            <w:hideMark/>
          </w:tcPr>
          <w:p w:rsidR="00FC79E2" w:rsidRPr="00AA10BE" w:rsidRDefault="00FC79E2" w:rsidP="009345CD">
            <w:pPr>
              <w:jc w:val="both"/>
              <w:rPr>
                <w:rFonts w:ascii="Trebuchet MS" w:hAnsi="Trebuchet MS" w:cs="Raavi"/>
                <w:b w:val="0"/>
                <w:bCs w:val="0"/>
                <w:sz w:val="24"/>
                <w:szCs w:val="24"/>
                <w:lang w:val="en-ZW" w:eastAsia="en-ZW"/>
              </w:rPr>
            </w:pPr>
            <w:r w:rsidRPr="00AA10BE">
              <w:rPr>
                <w:rFonts w:ascii="Trebuchet MS" w:hAnsi="Trebuchet MS" w:cs="Raavi"/>
                <w:b w:val="0"/>
                <w:bCs w:val="0"/>
                <w:sz w:val="24"/>
                <w:szCs w:val="24"/>
                <w:lang w:val="en-ZW" w:eastAsia="en-ZW"/>
              </w:rPr>
              <w:t xml:space="preserve">3. </w:t>
            </w:r>
          </w:p>
        </w:tc>
        <w:tc>
          <w:tcPr>
            <w:tcW w:w="2250" w:type="dxa"/>
            <w:hideMark/>
          </w:tcPr>
          <w:p w:rsidR="00FC79E2" w:rsidRPr="00AA10BE" w:rsidRDefault="00FC79E2" w:rsidP="009345CD">
            <w:pPr>
              <w:ind w:left="2"/>
              <w:jc w:val="both"/>
              <w:cnfStyle w:val="000000100000" w:firstRow="0" w:lastRow="0" w:firstColumn="0" w:lastColumn="0" w:oddVBand="0" w:evenVBand="0" w:oddHBand="1" w:evenHBand="0" w:firstRowFirstColumn="0" w:firstRowLastColumn="0" w:lastRowFirstColumn="0" w:lastRowLastColumn="0"/>
              <w:rPr>
                <w:rFonts w:ascii="Trebuchet MS" w:hAnsi="Trebuchet MS" w:cs="Raavi"/>
                <w:sz w:val="24"/>
                <w:szCs w:val="24"/>
                <w:lang w:val="en-ZW" w:eastAsia="en-ZW"/>
              </w:rPr>
            </w:pPr>
            <w:r>
              <w:rPr>
                <w:rFonts w:ascii="Trebuchet MS" w:hAnsi="Trebuchet MS" w:cs="Raavi"/>
                <w:sz w:val="24"/>
                <w:szCs w:val="24"/>
                <w:lang w:val="en-ZW" w:eastAsia="en-ZW"/>
              </w:rPr>
              <w:t>Competition</w:t>
            </w:r>
          </w:p>
        </w:tc>
        <w:tc>
          <w:tcPr>
            <w:tcW w:w="5130" w:type="dxa"/>
            <w:hideMark/>
          </w:tcPr>
          <w:p w:rsidR="00FC79E2" w:rsidRDefault="00FC79E2" w:rsidP="009345C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Raavi"/>
                <w:sz w:val="24"/>
                <w:szCs w:val="24"/>
              </w:rPr>
            </w:pPr>
            <w:r w:rsidRPr="00AA10BE">
              <w:rPr>
                <w:rFonts w:ascii="Trebuchet MS" w:hAnsi="Trebuchet MS" w:cs="Raavi"/>
                <w:sz w:val="24"/>
                <w:szCs w:val="24"/>
              </w:rPr>
              <w:t>Running a sustainable high performance sports system which ensures the development of podium performance athletes by exposing them to national, regional, continental and global sports competitions which are aligned to their development pathways.</w:t>
            </w:r>
          </w:p>
          <w:p w:rsidR="00FC79E2" w:rsidRPr="00AA10BE" w:rsidRDefault="00FC79E2" w:rsidP="009345CD">
            <w:pPr>
              <w:ind w:left="2" w:right="56"/>
              <w:jc w:val="both"/>
              <w:cnfStyle w:val="000000100000" w:firstRow="0" w:lastRow="0" w:firstColumn="0" w:lastColumn="0" w:oddVBand="0" w:evenVBand="0" w:oddHBand="1" w:evenHBand="0" w:firstRowFirstColumn="0" w:firstRowLastColumn="0" w:lastRowFirstColumn="0" w:lastRowLastColumn="0"/>
              <w:rPr>
                <w:rFonts w:ascii="Trebuchet MS" w:hAnsi="Trebuchet MS" w:cs="Raavi"/>
                <w:sz w:val="24"/>
                <w:szCs w:val="24"/>
                <w:lang w:val="en-ZW" w:eastAsia="en-ZW"/>
              </w:rPr>
            </w:pPr>
          </w:p>
        </w:tc>
      </w:tr>
      <w:tr w:rsidR="00FC79E2" w:rsidRPr="00AA10BE" w:rsidTr="00C36614">
        <w:trPr>
          <w:trHeight w:val="273"/>
        </w:trPr>
        <w:tc>
          <w:tcPr>
            <w:cnfStyle w:val="001000000000" w:firstRow="0" w:lastRow="0" w:firstColumn="1" w:lastColumn="0" w:oddVBand="0" w:evenVBand="0" w:oddHBand="0" w:evenHBand="0" w:firstRowFirstColumn="0" w:firstRowLastColumn="0" w:lastRowFirstColumn="0" w:lastRowLastColumn="0"/>
            <w:tcW w:w="535" w:type="dxa"/>
          </w:tcPr>
          <w:p w:rsidR="00FC79E2" w:rsidRPr="00AA10BE" w:rsidRDefault="00FC79E2" w:rsidP="009345CD">
            <w:pPr>
              <w:jc w:val="both"/>
              <w:rPr>
                <w:rFonts w:ascii="Trebuchet MS" w:hAnsi="Trebuchet MS" w:cs="Raavi"/>
                <w:b w:val="0"/>
                <w:bCs w:val="0"/>
                <w:sz w:val="24"/>
                <w:szCs w:val="24"/>
                <w:lang w:val="en-ZW" w:eastAsia="en-ZW"/>
              </w:rPr>
            </w:pPr>
            <w:r>
              <w:rPr>
                <w:rFonts w:ascii="Trebuchet MS" w:hAnsi="Trebuchet MS" w:cs="Raavi"/>
                <w:b w:val="0"/>
                <w:bCs w:val="0"/>
                <w:sz w:val="24"/>
                <w:szCs w:val="24"/>
                <w:lang w:val="en-ZW" w:eastAsia="en-ZW"/>
              </w:rPr>
              <w:t>4.</w:t>
            </w:r>
          </w:p>
        </w:tc>
        <w:tc>
          <w:tcPr>
            <w:tcW w:w="2250" w:type="dxa"/>
          </w:tcPr>
          <w:p w:rsidR="00FC79E2" w:rsidRDefault="00FC79E2" w:rsidP="009345CD">
            <w:pPr>
              <w:ind w:left="2"/>
              <w:cnfStyle w:val="000000000000" w:firstRow="0" w:lastRow="0" w:firstColumn="0" w:lastColumn="0" w:oddVBand="0" w:evenVBand="0" w:oddHBand="0" w:evenHBand="0" w:firstRowFirstColumn="0" w:firstRowLastColumn="0" w:lastRowFirstColumn="0" w:lastRowLastColumn="0"/>
              <w:rPr>
                <w:rFonts w:ascii="Trebuchet MS" w:hAnsi="Trebuchet MS" w:cs="Raavi"/>
                <w:sz w:val="24"/>
                <w:szCs w:val="24"/>
                <w:lang w:val="en-ZW" w:eastAsia="en-ZW"/>
              </w:rPr>
            </w:pPr>
            <w:r>
              <w:rPr>
                <w:rFonts w:ascii="Trebuchet MS" w:hAnsi="Trebuchet MS" w:cs="Raavi"/>
                <w:sz w:val="24"/>
                <w:szCs w:val="24"/>
                <w:lang w:val="en-ZW" w:eastAsia="en-ZW"/>
              </w:rPr>
              <w:t>Resource Mobilization and Optimization</w:t>
            </w:r>
          </w:p>
        </w:tc>
        <w:tc>
          <w:tcPr>
            <w:tcW w:w="5130" w:type="dxa"/>
          </w:tcPr>
          <w:p w:rsidR="00FC79E2" w:rsidRPr="00AA10BE" w:rsidRDefault="00FC79E2" w:rsidP="009345CD">
            <w:pPr>
              <w:ind w:left="2" w:right="56"/>
              <w:jc w:val="both"/>
              <w:cnfStyle w:val="000000000000" w:firstRow="0" w:lastRow="0" w:firstColumn="0" w:lastColumn="0" w:oddVBand="0" w:evenVBand="0" w:oddHBand="0" w:evenHBand="0" w:firstRowFirstColumn="0" w:firstRowLastColumn="0" w:lastRowFirstColumn="0" w:lastRowLastColumn="0"/>
              <w:rPr>
                <w:rFonts w:ascii="Trebuchet MS" w:hAnsi="Trebuchet MS" w:cs="Raavi"/>
                <w:sz w:val="24"/>
                <w:szCs w:val="24"/>
              </w:rPr>
            </w:pPr>
            <w:r>
              <w:rPr>
                <w:rFonts w:ascii="Trebuchet MS" w:hAnsi="Trebuchet MS" w:cs="Raavi"/>
                <w:sz w:val="24"/>
                <w:szCs w:val="24"/>
              </w:rPr>
              <w:t xml:space="preserve">Raising the financial and material resources </w:t>
            </w:r>
            <w:r w:rsidR="004F5CA1">
              <w:rPr>
                <w:rFonts w:ascii="Trebuchet MS" w:hAnsi="Trebuchet MS" w:cs="Raavi"/>
                <w:sz w:val="24"/>
                <w:szCs w:val="24"/>
              </w:rPr>
              <w:t>needed to</w:t>
            </w:r>
            <w:r>
              <w:rPr>
                <w:rFonts w:ascii="Trebuchet MS" w:hAnsi="Trebuchet MS" w:cs="Raavi"/>
                <w:sz w:val="24"/>
                <w:szCs w:val="24"/>
              </w:rPr>
              <w:t xml:space="preserve"> perform the Academy’s overall functions from </w:t>
            </w:r>
            <w:r w:rsidR="004F5CA1">
              <w:rPr>
                <w:rFonts w:ascii="Trebuchet MS" w:hAnsi="Trebuchet MS" w:cs="Raavi"/>
                <w:sz w:val="24"/>
                <w:szCs w:val="24"/>
              </w:rPr>
              <w:t>diversified sources</w:t>
            </w:r>
            <w:r>
              <w:rPr>
                <w:rFonts w:ascii="Trebuchet MS" w:hAnsi="Trebuchet MS" w:cs="Raavi"/>
                <w:sz w:val="24"/>
                <w:szCs w:val="24"/>
              </w:rPr>
              <w:t xml:space="preserve"> and manage them in a transparent and cost-effective way.</w:t>
            </w:r>
          </w:p>
        </w:tc>
      </w:tr>
      <w:tr w:rsidR="00FC79E2" w:rsidRPr="00AA10BE" w:rsidTr="00C3661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535" w:type="dxa"/>
            <w:hideMark/>
          </w:tcPr>
          <w:p w:rsidR="00FC79E2" w:rsidRPr="00AA10BE" w:rsidRDefault="00FC79E2" w:rsidP="009345CD">
            <w:pPr>
              <w:jc w:val="both"/>
              <w:rPr>
                <w:rFonts w:ascii="Trebuchet MS" w:hAnsi="Trebuchet MS" w:cs="Raavi"/>
                <w:b w:val="0"/>
                <w:bCs w:val="0"/>
                <w:sz w:val="24"/>
                <w:szCs w:val="24"/>
                <w:lang w:val="en-ZW" w:eastAsia="en-ZW"/>
              </w:rPr>
            </w:pPr>
            <w:r>
              <w:rPr>
                <w:rFonts w:ascii="Trebuchet MS" w:hAnsi="Trebuchet MS" w:cs="Raavi"/>
                <w:b w:val="0"/>
                <w:bCs w:val="0"/>
                <w:sz w:val="24"/>
                <w:szCs w:val="24"/>
                <w:lang w:val="en-ZW" w:eastAsia="en-ZW"/>
              </w:rPr>
              <w:t>5</w:t>
            </w:r>
            <w:r w:rsidRPr="00AA10BE">
              <w:rPr>
                <w:rFonts w:ascii="Trebuchet MS" w:hAnsi="Trebuchet MS" w:cs="Raavi"/>
                <w:b w:val="0"/>
                <w:bCs w:val="0"/>
                <w:sz w:val="24"/>
                <w:szCs w:val="24"/>
                <w:lang w:val="en-ZW" w:eastAsia="en-ZW"/>
              </w:rPr>
              <w:t xml:space="preserve">.  </w:t>
            </w:r>
          </w:p>
        </w:tc>
        <w:tc>
          <w:tcPr>
            <w:tcW w:w="2250" w:type="dxa"/>
            <w:hideMark/>
          </w:tcPr>
          <w:p w:rsidR="00FC79E2" w:rsidRPr="00AA10BE" w:rsidRDefault="00FC79E2" w:rsidP="009345CD">
            <w:pPr>
              <w:ind w:left="2"/>
              <w:contextualSpacing/>
              <w:cnfStyle w:val="000000100000" w:firstRow="0" w:lastRow="0" w:firstColumn="0" w:lastColumn="0" w:oddVBand="0" w:evenVBand="0" w:oddHBand="1" w:evenHBand="0" w:firstRowFirstColumn="0" w:firstRowLastColumn="0" w:lastRowFirstColumn="0" w:lastRowLastColumn="0"/>
              <w:rPr>
                <w:rFonts w:ascii="Trebuchet MS" w:hAnsi="Trebuchet MS" w:cs="Raavi"/>
                <w:sz w:val="24"/>
                <w:szCs w:val="24"/>
                <w:lang w:val="en-ZW" w:eastAsia="en-ZW"/>
              </w:rPr>
            </w:pPr>
            <w:r>
              <w:rPr>
                <w:rFonts w:ascii="Trebuchet MS" w:hAnsi="Trebuchet MS" w:cs="Raavi"/>
                <w:b/>
                <w:sz w:val="24"/>
                <w:szCs w:val="24"/>
              </w:rPr>
              <w:t>Research and Scientific Support Services</w:t>
            </w:r>
            <w:r w:rsidRPr="00AA10BE">
              <w:rPr>
                <w:rFonts w:ascii="Trebuchet MS" w:hAnsi="Trebuchet MS" w:cs="Raavi"/>
                <w:sz w:val="24"/>
                <w:szCs w:val="24"/>
                <w:lang w:val="en-ZW" w:eastAsia="en-ZW"/>
              </w:rPr>
              <w:t xml:space="preserve">  </w:t>
            </w:r>
          </w:p>
        </w:tc>
        <w:tc>
          <w:tcPr>
            <w:tcW w:w="5130" w:type="dxa"/>
            <w:hideMark/>
          </w:tcPr>
          <w:p w:rsidR="00FC79E2" w:rsidRDefault="00FC79E2" w:rsidP="009345C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Raavi"/>
                <w:sz w:val="24"/>
                <w:szCs w:val="24"/>
              </w:rPr>
            </w:pPr>
            <w:r>
              <w:rPr>
                <w:rFonts w:ascii="Trebuchet MS" w:hAnsi="Trebuchet MS" w:cs="Raavi"/>
                <w:sz w:val="24"/>
                <w:szCs w:val="24"/>
              </w:rPr>
              <w:t>Provide scientific research support services for the athlete development programmes.</w:t>
            </w:r>
          </w:p>
          <w:p w:rsidR="00FC79E2" w:rsidRPr="00AA10BE" w:rsidRDefault="00FC79E2" w:rsidP="009345CD">
            <w:pPr>
              <w:ind w:left="2" w:right="56"/>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cs="Raavi"/>
                <w:sz w:val="24"/>
                <w:szCs w:val="24"/>
                <w:lang w:val="en-ZW" w:eastAsia="en-ZW"/>
              </w:rPr>
            </w:pPr>
          </w:p>
        </w:tc>
      </w:tr>
      <w:tr w:rsidR="00FC79E2" w:rsidRPr="00AA10BE" w:rsidTr="00C36614">
        <w:trPr>
          <w:trHeight w:val="365"/>
        </w:trPr>
        <w:tc>
          <w:tcPr>
            <w:cnfStyle w:val="001000000000" w:firstRow="0" w:lastRow="0" w:firstColumn="1" w:lastColumn="0" w:oddVBand="0" w:evenVBand="0" w:oddHBand="0" w:evenHBand="0" w:firstRowFirstColumn="0" w:firstRowLastColumn="0" w:lastRowFirstColumn="0" w:lastRowLastColumn="0"/>
            <w:tcW w:w="535" w:type="dxa"/>
            <w:hideMark/>
          </w:tcPr>
          <w:p w:rsidR="00FC79E2" w:rsidRPr="00AA10BE" w:rsidRDefault="00FC79E2" w:rsidP="009345CD">
            <w:pPr>
              <w:jc w:val="both"/>
              <w:rPr>
                <w:rFonts w:ascii="Trebuchet MS" w:hAnsi="Trebuchet MS" w:cs="Raavi"/>
                <w:b w:val="0"/>
                <w:bCs w:val="0"/>
                <w:sz w:val="24"/>
                <w:szCs w:val="24"/>
                <w:lang w:val="en-ZW" w:eastAsia="en-ZW"/>
              </w:rPr>
            </w:pPr>
            <w:r>
              <w:rPr>
                <w:rFonts w:ascii="Trebuchet MS" w:hAnsi="Trebuchet MS" w:cs="Raavi"/>
                <w:b w:val="0"/>
                <w:bCs w:val="0"/>
                <w:sz w:val="24"/>
                <w:szCs w:val="24"/>
                <w:lang w:val="en-ZW" w:eastAsia="en-ZW"/>
              </w:rPr>
              <w:t>6</w:t>
            </w:r>
            <w:r w:rsidRPr="00AA10BE">
              <w:rPr>
                <w:rFonts w:ascii="Trebuchet MS" w:hAnsi="Trebuchet MS" w:cs="Raavi"/>
                <w:b w:val="0"/>
                <w:bCs w:val="0"/>
                <w:sz w:val="24"/>
                <w:szCs w:val="24"/>
                <w:lang w:val="en-ZW" w:eastAsia="en-ZW"/>
              </w:rPr>
              <w:t>.</w:t>
            </w:r>
          </w:p>
        </w:tc>
        <w:tc>
          <w:tcPr>
            <w:tcW w:w="2250" w:type="dxa"/>
            <w:hideMark/>
          </w:tcPr>
          <w:p w:rsidR="00FC79E2" w:rsidRPr="00AA10BE" w:rsidRDefault="00FC79E2" w:rsidP="009345CD">
            <w:pPr>
              <w:ind w:left="2"/>
              <w:jc w:val="both"/>
              <w:cnfStyle w:val="000000000000" w:firstRow="0" w:lastRow="0" w:firstColumn="0" w:lastColumn="0" w:oddVBand="0" w:evenVBand="0" w:oddHBand="0" w:evenHBand="0" w:firstRowFirstColumn="0" w:firstRowLastColumn="0" w:lastRowFirstColumn="0" w:lastRowLastColumn="0"/>
              <w:rPr>
                <w:rFonts w:ascii="Trebuchet MS" w:hAnsi="Trebuchet MS" w:cs="Raavi"/>
                <w:sz w:val="24"/>
                <w:szCs w:val="24"/>
                <w:lang w:val="en-ZW" w:eastAsia="en-ZW"/>
              </w:rPr>
            </w:pPr>
            <w:r>
              <w:rPr>
                <w:rFonts w:ascii="Trebuchet MS" w:hAnsi="Trebuchet MS" w:cs="Raavi"/>
                <w:b/>
                <w:sz w:val="24"/>
                <w:szCs w:val="24"/>
              </w:rPr>
              <w:t>Administrative Support Services</w:t>
            </w:r>
          </w:p>
        </w:tc>
        <w:tc>
          <w:tcPr>
            <w:tcW w:w="5130" w:type="dxa"/>
            <w:hideMark/>
          </w:tcPr>
          <w:p w:rsidR="00FC79E2" w:rsidRDefault="00FC79E2" w:rsidP="009345C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Raavi"/>
                <w:sz w:val="24"/>
                <w:szCs w:val="24"/>
              </w:rPr>
            </w:pPr>
            <w:r>
              <w:rPr>
                <w:rFonts w:ascii="Trebuchet MS" w:hAnsi="Trebuchet MS" w:cs="Raavi"/>
                <w:sz w:val="24"/>
                <w:szCs w:val="24"/>
              </w:rPr>
              <w:t>Provide administrative support services for the athlete development programmes.</w:t>
            </w:r>
          </w:p>
          <w:p w:rsidR="00FC79E2" w:rsidRPr="00AA10BE" w:rsidRDefault="00FC79E2" w:rsidP="009345CD">
            <w:pPr>
              <w:ind w:left="2" w:right="56"/>
              <w:jc w:val="both"/>
              <w:cnfStyle w:val="000000000000" w:firstRow="0" w:lastRow="0" w:firstColumn="0" w:lastColumn="0" w:oddVBand="0" w:evenVBand="0" w:oddHBand="0" w:evenHBand="0" w:firstRowFirstColumn="0" w:firstRowLastColumn="0" w:lastRowFirstColumn="0" w:lastRowLastColumn="0"/>
              <w:rPr>
                <w:rFonts w:ascii="Trebuchet MS" w:hAnsi="Trebuchet MS" w:cs="Raavi"/>
                <w:sz w:val="24"/>
                <w:szCs w:val="24"/>
                <w:lang w:val="en-ZW" w:eastAsia="en-ZW"/>
              </w:rPr>
            </w:pPr>
          </w:p>
        </w:tc>
      </w:tr>
    </w:tbl>
    <w:p w:rsidR="00FC79E2" w:rsidRDefault="00FC79E2" w:rsidP="007E47DA">
      <w:pPr>
        <w:pStyle w:val="NoSpacing"/>
        <w:ind w:left="720"/>
        <w:jc w:val="both"/>
        <w:rPr>
          <w:rFonts w:ascii="Trebuchet MS" w:hAnsi="Trebuchet MS" w:cs="Raavi"/>
          <w:sz w:val="24"/>
          <w:szCs w:val="24"/>
          <w14:shadow w14:blurRad="50800" w14:dist="38100" w14:dir="2700000" w14:sx="100000" w14:sy="100000" w14:kx="0" w14:ky="0" w14:algn="tl">
            <w14:srgbClr w14:val="000000">
              <w14:alpha w14:val="60000"/>
            </w14:srgbClr>
          </w14:shadow>
        </w:rPr>
        <w:sectPr w:rsidR="00FC79E2" w:rsidSect="00FC79E2">
          <w:footerReference w:type="default" r:id="rId9"/>
          <w:pgSz w:w="11952" w:h="16848"/>
          <w:pgMar w:top="1440" w:right="2016" w:bottom="1728" w:left="2016" w:header="720" w:footer="720" w:gutter="0"/>
          <w:cols w:space="720"/>
          <w:docGrid w:linePitch="360"/>
        </w:sectPr>
      </w:pPr>
    </w:p>
    <w:p w:rsidR="00635469" w:rsidRPr="00635469" w:rsidRDefault="00635469" w:rsidP="00635469">
      <w:pPr>
        <w:pStyle w:val="NoSpacing"/>
        <w:shd w:val="clear" w:color="auto" w:fill="4472C4" w:themeFill="accent5"/>
        <w:jc w:val="both"/>
        <w:rPr>
          <w:rFonts w:ascii="Trebuchet MS" w:hAnsi="Trebuchet MS" w:cs="Raavi"/>
          <w:b/>
          <w:color w:val="FFFFFF" w:themeColor="background1"/>
          <w:sz w:val="28"/>
          <w:szCs w:val="28"/>
          <w14:shadow w14:blurRad="50800" w14:dist="38100" w14:dir="2700000" w14:sx="100000" w14:sy="100000" w14:kx="0" w14:ky="0" w14:algn="tl">
            <w14:srgbClr w14:val="000000">
              <w14:alpha w14:val="60000"/>
            </w14:srgbClr>
          </w14:shadow>
        </w:rPr>
      </w:pPr>
      <w:r w:rsidRPr="00635469">
        <w:rPr>
          <w:rFonts w:ascii="Trebuchet MS" w:hAnsi="Trebuchet MS" w:cs="Raavi"/>
          <w:b/>
          <w:color w:val="FFFFFF" w:themeColor="background1"/>
          <w:sz w:val="28"/>
          <w:szCs w:val="28"/>
          <w14:shadow w14:blurRad="50800" w14:dist="38100" w14:dir="2700000" w14:sx="100000" w14:sy="100000" w14:kx="0" w14:ky="0" w14:algn="tl">
            <w14:srgbClr w14:val="000000">
              <w14:alpha w14:val="60000"/>
            </w14:srgbClr>
          </w14:shadow>
        </w:rPr>
        <w:lastRenderedPageBreak/>
        <w:t>7. PRIORITY SPORTS</w:t>
      </w:r>
    </w:p>
    <w:p w:rsidR="00A23ABA" w:rsidRDefault="00A23ABA" w:rsidP="007E47DA">
      <w:pPr>
        <w:pStyle w:val="NoSpacing"/>
        <w:ind w:left="720"/>
        <w:jc w:val="both"/>
        <w:rPr>
          <w:rFonts w:ascii="Trebuchet MS" w:hAnsi="Trebuchet MS" w:cs="Raavi"/>
          <w:sz w:val="24"/>
          <w:szCs w:val="24"/>
          <w14:shadow w14:blurRad="50800" w14:dist="38100" w14:dir="2700000" w14:sx="100000" w14:sy="100000" w14:kx="0" w14:ky="0" w14:algn="tl">
            <w14:srgbClr w14:val="000000">
              <w14:alpha w14:val="60000"/>
            </w14:srgbClr>
          </w14:shadow>
        </w:rPr>
      </w:pPr>
    </w:p>
    <w:tbl>
      <w:tblPr>
        <w:tblStyle w:val="GridTable4Accent5"/>
        <w:tblW w:w="0" w:type="auto"/>
        <w:tblLook w:val="04A0" w:firstRow="1" w:lastRow="0" w:firstColumn="1" w:lastColumn="0" w:noHBand="0" w:noVBand="1"/>
      </w:tblPr>
      <w:tblGrid>
        <w:gridCol w:w="3870"/>
      </w:tblGrid>
      <w:tr w:rsidR="007E47DA" w:rsidTr="000F21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rsidR="007E47DA" w:rsidRPr="001A1559" w:rsidRDefault="005D5143" w:rsidP="007E47DA">
            <w:pPr>
              <w:pStyle w:val="NoSpacing"/>
              <w:jc w:val="both"/>
              <w:rPr>
                <w:rFonts w:ascii="Trebuchet MS" w:hAnsi="Trebuchet MS" w:cs="Raavi"/>
                <w:sz w:val="24"/>
                <w:szCs w:val="24"/>
                <w14:shadow w14:blurRad="50800" w14:dist="38100" w14:dir="2700000" w14:sx="100000" w14:sy="100000" w14:kx="0" w14:ky="0" w14:algn="tl">
                  <w14:srgbClr w14:val="000000">
                    <w14:alpha w14:val="60000"/>
                  </w14:srgbClr>
                </w14:shadow>
              </w:rPr>
            </w:pPr>
            <w:r w:rsidRPr="001A1559">
              <w:rPr>
                <w:rFonts w:ascii="Trebuchet MS" w:hAnsi="Trebuchet MS" w:cs="Raavi"/>
                <w:sz w:val="24"/>
                <w:szCs w:val="24"/>
                <w14:shadow w14:blurRad="50800" w14:dist="38100" w14:dir="2700000" w14:sx="100000" w14:sy="100000" w14:kx="0" w14:ky="0" w14:algn="tl">
                  <w14:srgbClr w14:val="000000">
                    <w14:alpha w14:val="60000"/>
                  </w14:srgbClr>
                </w14:shadow>
              </w:rPr>
              <w:t>Athletics</w:t>
            </w:r>
          </w:p>
        </w:tc>
      </w:tr>
      <w:tr w:rsidR="007E47DA" w:rsidTr="000F2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rsidR="007E47DA" w:rsidRPr="001A1559" w:rsidRDefault="005D5143" w:rsidP="007E47DA">
            <w:pPr>
              <w:pStyle w:val="NoSpacing"/>
              <w:jc w:val="both"/>
              <w:rPr>
                <w:rFonts w:ascii="Trebuchet MS" w:hAnsi="Trebuchet MS" w:cs="Raavi"/>
                <w:sz w:val="24"/>
                <w:szCs w:val="24"/>
                <w14:shadow w14:blurRad="50800" w14:dist="38100" w14:dir="2700000" w14:sx="100000" w14:sy="100000" w14:kx="0" w14:ky="0" w14:algn="tl">
                  <w14:srgbClr w14:val="000000">
                    <w14:alpha w14:val="60000"/>
                  </w14:srgbClr>
                </w14:shadow>
              </w:rPr>
            </w:pPr>
            <w:r w:rsidRPr="001A1559">
              <w:rPr>
                <w:rFonts w:ascii="Trebuchet MS" w:hAnsi="Trebuchet MS" w:cs="Raavi"/>
                <w:sz w:val="24"/>
                <w:szCs w:val="24"/>
                <w14:shadow w14:blurRad="50800" w14:dist="38100" w14:dir="2700000" w14:sx="100000" w14:sy="100000" w14:kx="0" w14:ky="0" w14:algn="tl">
                  <w14:srgbClr w14:val="000000">
                    <w14:alpha w14:val="60000"/>
                  </w14:srgbClr>
                </w14:shadow>
              </w:rPr>
              <w:t>Basketball</w:t>
            </w:r>
          </w:p>
        </w:tc>
      </w:tr>
      <w:tr w:rsidR="007E47DA" w:rsidTr="000F2160">
        <w:tc>
          <w:tcPr>
            <w:cnfStyle w:val="001000000000" w:firstRow="0" w:lastRow="0" w:firstColumn="1" w:lastColumn="0" w:oddVBand="0" w:evenVBand="0" w:oddHBand="0" w:evenHBand="0" w:firstRowFirstColumn="0" w:firstRowLastColumn="0" w:lastRowFirstColumn="0" w:lastRowLastColumn="0"/>
            <w:tcW w:w="3870" w:type="dxa"/>
          </w:tcPr>
          <w:p w:rsidR="007E47DA" w:rsidRPr="001A1559" w:rsidRDefault="005D5143" w:rsidP="007E47DA">
            <w:pPr>
              <w:pStyle w:val="NoSpacing"/>
              <w:jc w:val="both"/>
              <w:rPr>
                <w:rFonts w:ascii="Trebuchet MS" w:hAnsi="Trebuchet MS" w:cs="Raavi"/>
                <w:sz w:val="24"/>
                <w:szCs w:val="24"/>
                <w14:shadow w14:blurRad="50800" w14:dist="38100" w14:dir="2700000" w14:sx="100000" w14:sy="100000" w14:kx="0" w14:ky="0" w14:algn="tl">
                  <w14:srgbClr w14:val="000000">
                    <w14:alpha w14:val="60000"/>
                  </w14:srgbClr>
                </w14:shadow>
              </w:rPr>
            </w:pPr>
            <w:r w:rsidRPr="001A1559">
              <w:rPr>
                <w:rFonts w:ascii="Trebuchet MS" w:hAnsi="Trebuchet MS" w:cs="Raavi"/>
                <w:sz w:val="24"/>
                <w:szCs w:val="24"/>
                <w14:shadow w14:blurRad="50800" w14:dist="38100" w14:dir="2700000" w14:sx="100000" w14:sy="100000" w14:kx="0" w14:ky="0" w14:algn="tl">
                  <w14:srgbClr w14:val="000000">
                    <w14:alpha w14:val="60000"/>
                  </w14:srgbClr>
                </w14:shadow>
              </w:rPr>
              <w:t>Boxing</w:t>
            </w:r>
          </w:p>
        </w:tc>
      </w:tr>
      <w:tr w:rsidR="007E47DA" w:rsidTr="000F2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rsidR="007E47DA" w:rsidRPr="001A1559" w:rsidRDefault="005D5143" w:rsidP="007E47DA">
            <w:pPr>
              <w:pStyle w:val="NoSpacing"/>
              <w:jc w:val="both"/>
              <w:rPr>
                <w:rFonts w:ascii="Trebuchet MS" w:hAnsi="Trebuchet MS" w:cs="Raavi"/>
                <w:sz w:val="24"/>
                <w:szCs w:val="24"/>
                <w14:shadow w14:blurRad="50800" w14:dist="38100" w14:dir="2700000" w14:sx="100000" w14:sy="100000" w14:kx="0" w14:ky="0" w14:algn="tl">
                  <w14:srgbClr w14:val="000000">
                    <w14:alpha w14:val="60000"/>
                  </w14:srgbClr>
                </w14:shadow>
              </w:rPr>
            </w:pPr>
            <w:r w:rsidRPr="001A1559">
              <w:rPr>
                <w:rFonts w:ascii="Trebuchet MS" w:hAnsi="Trebuchet MS" w:cs="Raavi"/>
                <w:sz w:val="24"/>
                <w:szCs w:val="24"/>
                <w14:shadow w14:blurRad="50800" w14:dist="38100" w14:dir="2700000" w14:sx="100000" w14:sy="100000" w14:kx="0" w14:ky="0" w14:algn="tl">
                  <w14:srgbClr w14:val="000000">
                    <w14:alpha w14:val="60000"/>
                  </w14:srgbClr>
                </w14:shadow>
              </w:rPr>
              <w:t>Chess</w:t>
            </w:r>
          </w:p>
        </w:tc>
      </w:tr>
      <w:tr w:rsidR="007E47DA" w:rsidTr="000F2160">
        <w:tc>
          <w:tcPr>
            <w:cnfStyle w:val="001000000000" w:firstRow="0" w:lastRow="0" w:firstColumn="1" w:lastColumn="0" w:oddVBand="0" w:evenVBand="0" w:oddHBand="0" w:evenHBand="0" w:firstRowFirstColumn="0" w:firstRowLastColumn="0" w:lastRowFirstColumn="0" w:lastRowLastColumn="0"/>
            <w:tcW w:w="3870" w:type="dxa"/>
          </w:tcPr>
          <w:p w:rsidR="007E47DA" w:rsidRPr="001A1559" w:rsidRDefault="005D5143" w:rsidP="007E47DA">
            <w:pPr>
              <w:pStyle w:val="NoSpacing"/>
              <w:jc w:val="both"/>
              <w:rPr>
                <w:rFonts w:ascii="Trebuchet MS" w:hAnsi="Trebuchet MS" w:cs="Raavi"/>
                <w:sz w:val="24"/>
                <w:szCs w:val="24"/>
                <w14:shadow w14:blurRad="50800" w14:dist="38100" w14:dir="2700000" w14:sx="100000" w14:sy="100000" w14:kx="0" w14:ky="0" w14:algn="tl">
                  <w14:srgbClr w14:val="000000">
                    <w14:alpha w14:val="60000"/>
                  </w14:srgbClr>
                </w14:shadow>
              </w:rPr>
            </w:pPr>
            <w:r w:rsidRPr="001A1559">
              <w:rPr>
                <w:rFonts w:ascii="Trebuchet MS" w:hAnsi="Trebuchet MS" w:cs="Raavi"/>
                <w:sz w:val="24"/>
                <w:szCs w:val="24"/>
                <w14:shadow w14:blurRad="50800" w14:dist="38100" w14:dir="2700000" w14:sx="100000" w14:sy="100000" w14:kx="0" w14:ky="0" w14:algn="tl">
                  <w14:srgbClr w14:val="000000">
                    <w14:alpha w14:val="60000"/>
                  </w14:srgbClr>
                </w14:shadow>
              </w:rPr>
              <w:t>Cri</w:t>
            </w:r>
            <w:r w:rsidR="00671138" w:rsidRPr="001A1559">
              <w:rPr>
                <w:rFonts w:ascii="Trebuchet MS" w:hAnsi="Trebuchet MS" w:cs="Raavi"/>
                <w:sz w:val="24"/>
                <w:szCs w:val="24"/>
                <w14:shadow w14:blurRad="50800" w14:dist="38100" w14:dir="2700000" w14:sx="100000" w14:sy="100000" w14:kx="0" w14:ky="0" w14:algn="tl">
                  <w14:srgbClr w14:val="000000">
                    <w14:alpha w14:val="60000"/>
                  </w14:srgbClr>
                </w14:shadow>
              </w:rPr>
              <w:t>c</w:t>
            </w:r>
            <w:r w:rsidRPr="001A1559">
              <w:rPr>
                <w:rFonts w:ascii="Trebuchet MS" w:hAnsi="Trebuchet MS" w:cs="Raavi"/>
                <w:sz w:val="24"/>
                <w:szCs w:val="24"/>
                <w14:shadow w14:blurRad="50800" w14:dist="38100" w14:dir="2700000" w14:sx="100000" w14:sy="100000" w14:kx="0" w14:ky="0" w14:algn="tl">
                  <w14:srgbClr w14:val="000000">
                    <w14:alpha w14:val="60000"/>
                  </w14:srgbClr>
                </w14:shadow>
              </w:rPr>
              <w:t>ket</w:t>
            </w:r>
          </w:p>
        </w:tc>
      </w:tr>
      <w:tr w:rsidR="007E47DA" w:rsidTr="000F2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rsidR="007E47DA" w:rsidRPr="001A1559" w:rsidRDefault="005D5143" w:rsidP="007E47DA">
            <w:pPr>
              <w:pStyle w:val="NoSpacing"/>
              <w:jc w:val="both"/>
              <w:rPr>
                <w:rFonts w:ascii="Trebuchet MS" w:hAnsi="Trebuchet MS" w:cs="Raavi"/>
                <w:sz w:val="24"/>
                <w:szCs w:val="24"/>
                <w14:shadow w14:blurRad="50800" w14:dist="38100" w14:dir="2700000" w14:sx="100000" w14:sy="100000" w14:kx="0" w14:ky="0" w14:algn="tl">
                  <w14:srgbClr w14:val="000000">
                    <w14:alpha w14:val="60000"/>
                  </w14:srgbClr>
                </w14:shadow>
              </w:rPr>
            </w:pPr>
            <w:r w:rsidRPr="001A1559">
              <w:rPr>
                <w:rFonts w:ascii="Trebuchet MS" w:hAnsi="Trebuchet MS" w:cs="Raavi"/>
                <w:sz w:val="24"/>
                <w:szCs w:val="24"/>
                <w14:shadow w14:blurRad="50800" w14:dist="38100" w14:dir="2700000" w14:sx="100000" w14:sy="100000" w14:kx="0" w14:ky="0" w14:algn="tl">
                  <w14:srgbClr w14:val="000000">
                    <w14:alpha w14:val="60000"/>
                  </w14:srgbClr>
                </w14:shadow>
              </w:rPr>
              <w:t>Football</w:t>
            </w:r>
          </w:p>
        </w:tc>
      </w:tr>
      <w:tr w:rsidR="007E47DA" w:rsidTr="000F2160">
        <w:tc>
          <w:tcPr>
            <w:cnfStyle w:val="001000000000" w:firstRow="0" w:lastRow="0" w:firstColumn="1" w:lastColumn="0" w:oddVBand="0" w:evenVBand="0" w:oddHBand="0" w:evenHBand="0" w:firstRowFirstColumn="0" w:firstRowLastColumn="0" w:lastRowFirstColumn="0" w:lastRowLastColumn="0"/>
            <w:tcW w:w="3870" w:type="dxa"/>
          </w:tcPr>
          <w:p w:rsidR="007E47DA" w:rsidRPr="001A1559" w:rsidRDefault="005D5143" w:rsidP="007E47DA">
            <w:pPr>
              <w:pStyle w:val="NoSpacing"/>
              <w:jc w:val="both"/>
              <w:rPr>
                <w:rFonts w:ascii="Trebuchet MS" w:hAnsi="Trebuchet MS" w:cs="Raavi"/>
                <w:color w:val="C00000"/>
                <w:sz w:val="24"/>
                <w:szCs w:val="24"/>
                <w14:shadow w14:blurRad="50800" w14:dist="38100" w14:dir="2700000" w14:sx="100000" w14:sy="100000" w14:kx="0" w14:ky="0" w14:algn="tl">
                  <w14:srgbClr w14:val="000000">
                    <w14:alpha w14:val="60000"/>
                  </w14:srgbClr>
                </w14:shadow>
              </w:rPr>
            </w:pPr>
            <w:r w:rsidRPr="001A1559">
              <w:rPr>
                <w:rFonts w:ascii="Trebuchet MS" w:hAnsi="Trebuchet MS" w:cs="Raavi"/>
                <w:sz w:val="24"/>
                <w:szCs w:val="24"/>
                <w14:shadow w14:blurRad="50800" w14:dist="38100" w14:dir="2700000" w14:sx="100000" w14:sy="100000" w14:kx="0" w14:ky="0" w14:algn="tl">
                  <w14:srgbClr w14:val="000000">
                    <w14:alpha w14:val="60000"/>
                  </w14:srgbClr>
                </w14:shadow>
              </w:rPr>
              <w:t>Golf</w:t>
            </w:r>
          </w:p>
        </w:tc>
      </w:tr>
      <w:tr w:rsidR="007E47DA" w:rsidTr="000F2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rsidR="007E47DA" w:rsidRPr="001A1559" w:rsidRDefault="005D5143" w:rsidP="007E47DA">
            <w:pPr>
              <w:pStyle w:val="NoSpacing"/>
              <w:jc w:val="both"/>
              <w:rPr>
                <w:rFonts w:ascii="Trebuchet MS" w:hAnsi="Trebuchet MS" w:cs="Raavi"/>
                <w:sz w:val="24"/>
                <w:szCs w:val="24"/>
                <w14:shadow w14:blurRad="50800" w14:dist="38100" w14:dir="2700000" w14:sx="100000" w14:sy="100000" w14:kx="0" w14:ky="0" w14:algn="tl">
                  <w14:srgbClr w14:val="000000">
                    <w14:alpha w14:val="60000"/>
                  </w14:srgbClr>
                </w14:shadow>
              </w:rPr>
            </w:pPr>
            <w:r w:rsidRPr="001A1559">
              <w:rPr>
                <w:rFonts w:ascii="Trebuchet MS" w:hAnsi="Trebuchet MS" w:cs="Raavi"/>
                <w:sz w:val="24"/>
                <w:szCs w:val="24"/>
                <w14:shadow w14:blurRad="50800" w14:dist="38100" w14:dir="2700000" w14:sx="100000" w14:sy="100000" w14:kx="0" w14:ky="0" w14:algn="tl">
                  <w14:srgbClr w14:val="000000">
                    <w14:alpha w14:val="60000"/>
                  </w14:srgbClr>
                </w14:shadow>
              </w:rPr>
              <w:t>Paralympics</w:t>
            </w:r>
          </w:p>
        </w:tc>
      </w:tr>
      <w:tr w:rsidR="007E47DA" w:rsidTr="000F2160">
        <w:tc>
          <w:tcPr>
            <w:cnfStyle w:val="001000000000" w:firstRow="0" w:lastRow="0" w:firstColumn="1" w:lastColumn="0" w:oddVBand="0" w:evenVBand="0" w:oddHBand="0" w:evenHBand="0" w:firstRowFirstColumn="0" w:firstRowLastColumn="0" w:lastRowFirstColumn="0" w:lastRowLastColumn="0"/>
            <w:tcW w:w="3870" w:type="dxa"/>
          </w:tcPr>
          <w:p w:rsidR="007E47DA" w:rsidRPr="001A1559" w:rsidRDefault="005D5143" w:rsidP="007E47DA">
            <w:pPr>
              <w:pStyle w:val="NoSpacing"/>
              <w:jc w:val="both"/>
              <w:rPr>
                <w:rFonts w:ascii="Trebuchet MS" w:hAnsi="Trebuchet MS" w:cs="Raavi"/>
                <w:sz w:val="24"/>
                <w:szCs w:val="24"/>
                <w14:shadow w14:blurRad="50800" w14:dist="38100" w14:dir="2700000" w14:sx="100000" w14:sy="100000" w14:kx="0" w14:ky="0" w14:algn="tl">
                  <w14:srgbClr w14:val="000000">
                    <w14:alpha w14:val="60000"/>
                  </w14:srgbClr>
                </w14:shadow>
              </w:rPr>
            </w:pPr>
            <w:r w:rsidRPr="001A1559">
              <w:rPr>
                <w:rFonts w:ascii="Trebuchet MS" w:hAnsi="Trebuchet MS" w:cs="Raavi"/>
                <w:sz w:val="24"/>
                <w:szCs w:val="24"/>
                <w14:shadow w14:blurRad="50800" w14:dist="38100" w14:dir="2700000" w14:sx="100000" w14:sy="100000" w14:kx="0" w14:ky="0" w14:algn="tl">
                  <w14:srgbClr w14:val="000000">
                    <w14:alpha w14:val="60000"/>
                  </w14:srgbClr>
                </w14:shadow>
              </w:rPr>
              <w:t>Rugby</w:t>
            </w:r>
          </w:p>
        </w:tc>
      </w:tr>
      <w:tr w:rsidR="007E47DA" w:rsidTr="000F2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rsidR="007E47DA" w:rsidRPr="001A1559" w:rsidRDefault="005D5143" w:rsidP="007E47DA">
            <w:pPr>
              <w:pStyle w:val="NoSpacing"/>
              <w:jc w:val="both"/>
              <w:rPr>
                <w:rFonts w:ascii="Trebuchet MS" w:hAnsi="Trebuchet MS" w:cs="Raavi"/>
                <w:sz w:val="24"/>
                <w:szCs w:val="24"/>
                <w14:shadow w14:blurRad="50800" w14:dist="38100" w14:dir="2700000" w14:sx="100000" w14:sy="100000" w14:kx="0" w14:ky="0" w14:algn="tl">
                  <w14:srgbClr w14:val="000000">
                    <w14:alpha w14:val="60000"/>
                  </w14:srgbClr>
                </w14:shadow>
              </w:rPr>
            </w:pPr>
            <w:r w:rsidRPr="001A1559">
              <w:rPr>
                <w:rFonts w:ascii="Trebuchet MS" w:hAnsi="Trebuchet MS" w:cs="Raavi"/>
                <w:sz w:val="24"/>
                <w:szCs w:val="24"/>
                <w14:shadow w14:blurRad="50800" w14:dist="38100" w14:dir="2700000" w14:sx="100000" w14:sy="100000" w14:kx="0" w14:ky="0" w14:algn="tl">
                  <w14:srgbClr w14:val="000000">
                    <w14:alpha w14:val="60000"/>
                  </w14:srgbClr>
                </w14:shadow>
              </w:rPr>
              <w:t>Swimming</w:t>
            </w:r>
          </w:p>
        </w:tc>
      </w:tr>
      <w:tr w:rsidR="007E47DA" w:rsidTr="00635469">
        <w:tc>
          <w:tcPr>
            <w:cnfStyle w:val="001000000000" w:firstRow="0" w:lastRow="0" w:firstColumn="1" w:lastColumn="0" w:oddVBand="0" w:evenVBand="0" w:oddHBand="0" w:evenHBand="0" w:firstRowFirstColumn="0" w:firstRowLastColumn="0" w:lastRowFirstColumn="0" w:lastRowLastColumn="0"/>
            <w:tcW w:w="3870" w:type="dxa"/>
            <w:shd w:val="clear" w:color="auto" w:fill="4472C4" w:themeFill="accent5"/>
          </w:tcPr>
          <w:p w:rsidR="007E47DA" w:rsidRPr="001A1559" w:rsidRDefault="005D5143" w:rsidP="007E47DA">
            <w:pPr>
              <w:pStyle w:val="NoSpacing"/>
              <w:jc w:val="both"/>
              <w:rPr>
                <w:rFonts w:ascii="Trebuchet MS" w:hAnsi="Trebuchet MS" w:cs="Raavi"/>
                <w:sz w:val="24"/>
                <w:szCs w:val="24"/>
                <w14:shadow w14:blurRad="50800" w14:dist="38100" w14:dir="2700000" w14:sx="100000" w14:sy="100000" w14:kx="0" w14:ky="0" w14:algn="tl">
                  <w14:srgbClr w14:val="000000">
                    <w14:alpha w14:val="60000"/>
                  </w14:srgbClr>
                </w14:shadow>
              </w:rPr>
            </w:pPr>
            <w:r w:rsidRPr="001A1559">
              <w:rPr>
                <w:rFonts w:ascii="Trebuchet MS" w:hAnsi="Trebuchet MS" w:cs="Raavi"/>
                <w:color w:val="FFFFFF" w:themeColor="background1"/>
                <w:sz w:val="24"/>
                <w:szCs w:val="24"/>
                <w14:shadow w14:blurRad="50800" w14:dist="38100" w14:dir="2700000" w14:sx="100000" w14:sy="100000" w14:kx="0" w14:ky="0" w14:algn="tl">
                  <w14:srgbClr w14:val="000000">
                    <w14:alpha w14:val="60000"/>
                  </w14:srgbClr>
                </w14:shadow>
              </w:rPr>
              <w:t>Tennis</w:t>
            </w:r>
          </w:p>
        </w:tc>
      </w:tr>
    </w:tbl>
    <w:p w:rsidR="007E47DA" w:rsidRDefault="007E47DA" w:rsidP="007E47DA">
      <w:pPr>
        <w:pStyle w:val="NoSpacing"/>
        <w:ind w:left="720"/>
        <w:jc w:val="both"/>
        <w:rPr>
          <w:rFonts w:ascii="Trebuchet MS" w:hAnsi="Trebuchet MS" w:cs="Raavi"/>
          <w:sz w:val="24"/>
          <w:szCs w:val="24"/>
          <w14:shadow w14:blurRad="50800" w14:dist="38100" w14:dir="2700000" w14:sx="100000" w14:sy="100000" w14:kx="0" w14:ky="0" w14:algn="tl">
            <w14:srgbClr w14:val="000000">
              <w14:alpha w14:val="60000"/>
            </w14:srgbClr>
          </w14:shadow>
        </w:rPr>
      </w:pPr>
    </w:p>
    <w:p w:rsidR="00671138" w:rsidRDefault="00671138" w:rsidP="007E47DA">
      <w:pPr>
        <w:pStyle w:val="NoSpacing"/>
        <w:ind w:left="720"/>
        <w:jc w:val="both"/>
        <w:rPr>
          <w:rFonts w:ascii="Trebuchet MS" w:hAnsi="Trebuchet MS" w:cs="Raavi"/>
          <w:sz w:val="24"/>
          <w:szCs w:val="24"/>
          <w14:shadow w14:blurRad="50800" w14:dist="38100" w14:dir="2700000" w14:sx="100000" w14:sy="100000" w14:kx="0" w14:ky="0" w14:algn="tl">
            <w14:srgbClr w14:val="000000">
              <w14:alpha w14:val="60000"/>
            </w14:srgbClr>
          </w14:shadow>
        </w:rPr>
      </w:pPr>
    </w:p>
    <w:p w:rsidR="00671138" w:rsidRDefault="00671138" w:rsidP="007E47DA">
      <w:pPr>
        <w:pStyle w:val="NoSpacing"/>
        <w:ind w:left="720"/>
        <w:jc w:val="both"/>
        <w:rPr>
          <w:rFonts w:ascii="Trebuchet MS" w:hAnsi="Trebuchet MS" w:cs="Raavi"/>
          <w:sz w:val="24"/>
          <w:szCs w:val="24"/>
          <w14:shadow w14:blurRad="50800" w14:dist="38100" w14:dir="2700000" w14:sx="100000" w14:sy="100000" w14:kx="0" w14:ky="0" w14:algn="tl">
            <w14:srgbClr w14:val="000000">
              <w14:alpha w14:val="60000"/>
            </w14:srgbClr>
          </w14:shadow>
        </w:rPr>
      </w:pPr>
    </w:p>
    <w:p w:rsidR="00671138" w:rsidRDefault="00671138" w:rsidP="007E47DA">
      <w:pPr>
        <w:pStyle w:val="NoSpacing"/>
        <w:ind w:left="720"/>
        <w:jc w:val="both"/>
        <w:rPr>
          <w:rFonts w:ascii="Trebuchet MS" w:hAnsi="Trebuchet MS" w:cs="Raavi"/>
          <w:sz w:val="24"/>
          <w:szCs w:val="24"/>
          <w14:shadow w14:blurRad="50800" w14:dist="38100" w14:dir="2700000" w14:sx="100000" w14:sy="100000" w14:kx="0" w14:ky="0" w14:algn="tl">
            <w14:srgbClr w14:val="000000">
              <w14:alpha w14:val="60000"/>
            </w14:srgbClr>
          </w14:shadow>
        </w:rPr>
      </w:pPr>
    </w:p>
    <w:p w:rsidR="00671138" w:rsidRDefault="00671138" w:rsidP="007E47DA">
      <w:pPr>
        <w:pStyle w:val="NoSpacing"/>
        <w:ind w:left="720"/>
        <w:jc w:val="both"/>
        <w:rPr>
          <w:rFonts w:ascii="Trebuchet MS" w:hAnsi="Trebuchet MS" w:cs="Raavi"/>
          <w:sz w:val="24"/>
          <w:szCs w:val="24"/>
          <w14:shadow w14:blurRad="50800" w14:dist="38100" w14:dir="2700000" w14:sx="100000" w14:sy="100000" w14:kx="0" w14:ky="0" w14:algn="tl">
            <w14:srgbClr w14:val="000000">
              <w14:alpha w14:val="60000"/>
            </w14:srgbClr>
          </w14:shadow>
        </w:rPr>
      </w:pPr>
    </w:p>
    <w:p w:rsidR="00671138" w:rsidRDefault="00671138" w:rsidP="007E47DA">
      <w:pPr>
        <w:pStyle w:val="NoSpacing"/>
        <w:ind w:left="720"/>
        <w:jc w:val="both"/>
        <w:rPr>
          <w:rFonts w:ascii="Trebuchet MS" w:hAnsi="Trebuchet MS" w:cs="Raavi"/>
          <w:sz w:val="24"/>
          <w:szCs w:val="24"/>
          <w14:shadow w14:blurRad="50800" w14:dist="38100" w14:dir="2700000" w14:sx="100000" w14:sy="100000" w14:kx="0" w14:ky="0" w14:algn="tl">
            <w14:srgbClr w14:val="000000">
              <w14:alpha w14:val="60000"/>
            </w14:srgbClr>
          </w14:shadow>
        </w:rPr>
      </w:pPr>
    </w:p>
    <w:p w:rsidR="00671138" w:rsidRDefault="00671138" w:rsidP="007E47DA">
      <w:pPr>
        <w:pStyle w:val="NoSpacing"/>
        <w:ind w:left="720"/>
        <w:jc w:val="both"/>
        <w:rPr>
          <w:rFonts w:ascii="Trebuchet MS" w:hAnsi="Trebuchet MS" w:cs="Raavi"/>
          <w:sz w:val="24"/>
          <w:szCs w:val="24"/>
          <w14:shadow w14:blurRad="50800" w14:dist="38100" w14:dir="2700000" w14:sx="100000" w14:sy="100000" w14:kx="0" w14:ky="0" w14:algn="tl">
            <w14:srgbClr w14:val="000000">
              <w14:alpha w14:val="60000"/>
            </w14:srgbClr>
          </w14:shadow>
        </w:rPr>
      </w:pPr>
    </w:p>
    <w:p w:rsidR="00671138" w:rsidRDefault="00671138" w:rsidP="007E47DA">
      <w:pPr>
        <w:pStyle w:val="NoSpacing"/>
        <w:ind w:left="720"/>
        <w:jc w:val="both"/>
        <w:rPr>
          <w:rFonts w:ascii="Trebuchet MS" w:hAnsi="Trebuchet MS" w:cs="Raavi"/>
          <w:sz w:val="24"/>
          <w:szCs w:val="24"/>
          <w14:shadow w14:blurRad="50800" w14:dist="38100" w14:dir="2700000" w14:sx="100000" w14:sy="100000" w14:kx="0" w14:ky="0" w14:algn="tl">
            <w14:srgbClr w14:val="000000">
              <w14:alpha w14:val="60000"/>
            </w14:srgbClr>
          </w14:shadow>
        </w:rPr>
      </w:pPr>
    </w:p>
    <w:p w:rsidR="00671138" w:rsidRDefault="00671138" w:rsidP="007E47DA">
      <w:pPr>
        <w:pStyle w:val="NoSpacing"/>
        <w:ind w:left="720"/>
        <w:jc w:val="both"/>
        <w:rPr>
          <w:rFonts w:ascii="Trebuchet MS" w:hAnsi="Trebuchet MS" w:cs="Raavi"/>
          <w:sz w:val="24"/>
          <w:szCs w:val="24"/>
          <w14:shadow w14:blurRad="50800" w14:dist="38100" w14:dir="2700000" w14:sx="100000" w14:sy="100000" w14:kx="0" w14:ky="0" w14:algn="tl">
            <w14:srgbClr w14:val="000000">
              <w14:alpha w14:val="60000"/>
            </w14:srgbClr>
          </w14:shadow>
        </w:rPr>
      </w:pPr>
    </w:p>
    <w:p w:rsidR="00671138" w:rsidRDefault="00671138" w:rsidP="007E47DA">
      <w:pPr>
        <w:pStyle w:val="NoSpacing"/>
        <w:ind w:left="720"/>
        <w:jc w:val="both"/>
        <w:rPr>
          <w:rFonts w:ascii="Trebuchet MS" w:hAnsi="Trebuchet MS" w:cs="Raavi"/>
          <w:sz w:val="24"/>
          <w:szCs w:val="24"/>
          <w14:shadow w14:blurRad="50800" w14:dist="38100" w14:dir="2700000" w14:sx="100000" w14:sy="100000" w14:kx="0" w14:ky="0" w14:algn="tl">
            <w14:srgbClr w14:val="000000">
              <w14:alpha w14:val="60000"/>
            </w14:srgbClr>
          </w14:shadow>
        </w:rPr>
      </w:pPr>
    </w:p>
    <w:p w:rsidR="00671138" w:rsidRDefault="00671138" w:rsidP="007E47DA">
      <w:pPr>
        <w:pStyle w:val="NoSpacing"/>
        <w:ind w:left="720"/>
        <w:jc w:val="both"/>
        <w:rPr>
          <w:rFonts w:ascii="Trebuchet MS" w:hAnsi="Trebuchet MS" w:cs="Raavi"/>
          <w:sz w:val="24"/>
          <w:szCs w:val="24"/>
          <w14:shadow w14:blurRad="50800" w14:dist="38100" w14:dir="2700000" w14:sx="100000" w14:sy="100000" w14:kx="0" w14:ky="0" w14:algn="tl">
            <w14:srgbClr w14:val="000000">
              <w14:alpha w14:val="60000"/>
            </w14:srgbClr>
          </w14:shadow>
        </w:rPr>
      </w:pPr>
    </w:p>
    <w:p w:rsidR="00671138" w:rsidRDefault="00671138" w:rsidP="007E47DA">
      <w:pPr>
        <w:pStyle w:val="NoSpacing"/>
        <w:ind w:left="720"/>
        <w:jc w:val="both"/>
        <w:rPr>
          <w:rFonts w:ascii="Trebuchet MS" w:hAnsi="Trebuchet MS" w:cs="Raavi"/>
          <w:sz w:val="24"/>
          <w:szCs w:val="24"/>
          <w14:shadow w14:blurRad="50800" w14:dist="38100" w14:dir="2700000" w14:sx="100000" w14:sy="100000" w14:kx="0" w14:ky="0" w14:algn="tl">
            <w14:srgbClr w14:val="000000">
              <w14:alpha w14:val="60000"/>
            </w14:srgbClr>
          </w14:shadow>
        </w:rPr>
      </w:pPr>
    </w:p>
    <w:p w:rsidR="00671138" w:rsidRDefault="00671138" w:rsidP="007E47DA">
      <w:pPr>
        <w:pStyle w:val="NoSpacing"/>
        <w:ind w:left="720"/>
        <w:jc w:val="both"/>
        <w:rPr>
          <w:rFonts w:ascii="Trebuchet MS" w:hAnsi="Trebuchet MS" w:cs="Raavi"/>
          <w:sz w:val="24"/>
          <w:szCs w:val="24"/>
          <w14:shadow w14:blurRad="50800" w14:dist="38100" w14:dir="2700000" w14:sx="100000" w14:sy="100000" w14:kx="0" w14:ky="0" w14:algn="tl">
            <w14:srgbClr w14:val="000000">
              <w14:alpha w14:val="60000"/>
            </w14:srgbClr>
          </w14:shadow>
        </w:rPr>
      </w:pPr>
    </w:p>
    <w:p w:rsidR="00671138" w:rsidRDefault="00671138" w:rsidP="007E47DA">
      <w:pPr>
        <w:pStyle w:val="NoSpacing"/>
        <w:ind w:left="720"/>
        <w:jc w:val="both"/>
        <w:rPr>
          <w:rFonts w:ascii="Trebuchet MS" w:hAnsi="Trebuchet MS" w:cs="Raavi"/>
          <w:sz w:val="24"/>
          <w:szCs w:val="24"/>
          <w14:shadow w14:blurRad="50800" w14:dist="38100" w14:dir="2700000" w14:sx="100000" w14:sy="100000" w14:kx="0" w14:ky="0" w14:algn="tl">
            <w14:srgbClr w14:val="000000">
              <w14:alpha w14:val="60000"/>
            </w14:srgbClr>
          </w14:shadow>
        </w:rPr>
      </w:pPr>
    </w:p>
    <w:p w:rsidR="00671138" w:rsidRDefault="00671138" w:rsidP="007E47DA">
      <w:pPr>
        <w:pStyle w:val="NoSpacing"/>
        <w:ind w:left="720"/>
        <w:jc w:val="both"/>
        <w:rPr>
          <w:rFonts w:ascii="Trebuchet MS" w:hAnsi="Trebuchet MS" w:cs="Raavi"/>
          <w:sz w:val="24"/>
          <w:szCs w:val="24"/>
          <w14:shadow w14:blurRad="50800" w14:dist="38100" w14:dir="2700000" w14:sx="100000" w14:sy="100000" w14:kx="0" w14:ky="0" w14:algn="tl">
            <w14:srgbClr w14:val="000000">
              <w14:alpha w14:val="60000"/>
            </w14:srgbClr>
          </w14:shadow>
        </w:rPr>
      </w:pPr>
    </w:p>
    <w:p w:rsidR="00671138" w:rsidRDefault="00671138" w:rsidP="007E47DA">
      <w:pPr>
        <w:pStyle w:val="NoSpacing"/>
        <w:ind w:left="720"/>
        <w:jc w:val="both"/>
        <w:rPr>
          <w:rFonts w:ascii="Trebuchet MS" w:hAnsi="Trebuchet MS" w:cs="Raavi"/>
          <w:sz w:val="24"/>
          <w:szCs w:val="24"/>
          <w14:shadow w14:blurRad="50800" w14:dist="38100" w14:dir="2700000" w14:sx="100000" w14:sy="100000" w14:kx="0" w14:ky="0" w14:algn="tl">
            <w14:srgbClr w14:val="000000">
              <w14:alpha w14:val="60000"/>
            </w14:srgbClr>
          </w14:shadow>
        </w:rPr>
      </w:pPr>
    </w:p>
    <w:p w:rsidR="00671138" w:rsidRDefault="00671138" w:rsidP="007E47DA">
      <w:pPr>
        <w:pStyle w:val="NoSpacing"/>
        <w:ind w:left="720"/>
        <w:jc w:val="both"/>
        <w:rPr>
          <w:rFonts w:ascii="Trebuchet MS" w:hAnsi="Trebuchet MS" w:cs="Raavi"/>
          <w:sz w:val="24"/>
          <w:szCs w:val="24"/>
          <w14:shadow w14:blurRad="50800" w14:dist="38100" w14:dir="2700000" w14:sx="100000" w14:sy="100000" w14:kx="0" w14:ky="0" w14:algn="tl">
            <w14:srgbClr w14:val="000000">
              <w14:alpha w14:val="60000"/>
            </w14:srgbClr>
          </w14:shadow>
        </w:rPr>
      </w:pPr>
    </w:p>
    <w:p w:rsidR="00671138" w:rsidRDefault="00671138" w:rsidP="007E47DA">
      <w:pPr>
        <w:pStyle w:val="NoSpacing"/>
        <w:ind w:left="720"/>
        <w:jc w:val="both"/>
        <w:rPr>
          <w:rFonts w:ascii="Trebuchet MS" w:hAnsi="Trebuchet MS" w:cs="Raavi"/>
          <w:sz w:val="24"/>
          <w:szCs w:val="24"/>
          <w14:shadow w14:blurRad="50800" w14:dist="38100" w14:dir="2700000" w14:sx="100000" w14:sy="100000" w14:kx="0" w14:ky="0" w14:algn="tl">
            <w14:srgbClr w14:val="000000">
              <w14:alpha w14:val="60000"/>
            </w14:srgbClr>
          </w14:shadow>
        </w:rPr>
      </w:pPr>
    </w:p>
    <w:p w:rsidR="00671138" w:rsidRDefault="00671138" w:rsidP="007E47DA">
      <w:pPr>
        <w:pStyle w:val="NoSpacing"/>
        <w:ind w:left="720"/>
        <w:jc w:val="both"/>
        <w:rPr>
          <w:rFonts w:ascii="Trebuchet MS" w:hAnsi="Trebuchet MS" w:cs="Raavi"/>
          <w:sz w:val="24"/>
          <w:szCs w:val="24"/>
          <w14:shadow w14:blurRad="50800" w14:dist="38100" w14:dir="2700000" w14:sx="100000" w14:sy="100000" w14:kx="0" w14:ky="0" w14:algn="tl">
            <w14:srgbClr w14:val="000000">
              <w14:alpha w14:val="60000"/>
            </w14:srgbClr>
          </w14:shadow>
        </w:rPr>
      </w:pPr>
    </w:p>
    <w:p w:rsidR="00671138" w:rsidRDefault="00671138" w:rsidP="007E47DA">
      <w:pPr>
        <w:pStyle w:val="NoSpacing"/>
        <w:ind w:left="720"/>
        <w:jc w:val="both"/>
        <w:rPr>
          <w:rFonts w:ascii="Trebuchet MS" w:hAnsi="Trebuchet MS" w:cs="Raavi"/>
          <w:sz w:val="24"/>
          <w:szCs w:val="24"/>
          <w14:shadow w14:blurRad="50800" w14:dist="38100" w14:dir="2700000" w14:sx="100000" w14:sy="100000" w14:kx="0" w14:ky="0" w14:algn="tl">
            <w14:srgbClr w14:val="000000">
              <w14:alpha w14:val="60000"/>
            </w14:srgbClr>
          </w14:shadow>
        </w:rPr>
      </w:pPr>
    </w:p>
    <w:p w:rsidR="00671138" w:rsidRDefault="00671138" w:rsidP="007E47DA">
      <w:pPr>
        <w:pStyle w:val="NoSpacing"/>
        <w:ind w:left="720"/>
        <w:jc w:val="both"/>
        <w:rPr>
          <w:rFonts w:ascii="Trebuchet MS" w:hAnsi="Trebuchet MS" w:cs="Raavi"/>
          <w:sz w:val="24"/>
          <w:szCs w:val="24"/>
          <w14:shadow w14:blurRad="50800" w14:dist="38100" w14:dir="2700000" w14:sx="100000" w14:sy="100000" w14:kx="0" w14:ky="0" w14:algn="tl">
            <w14:srgbClr w14:val="000000">
              <w14:alpha w14:val="60000"/>
            </w14:srgbClr>
          </w14:shadow>
        </w:rPr>
      </w:pPr>
    </w:p>
    <w:p w:rsidR="00671138" w:rsidRDefault="00671138" w:rsidP="007E47DA">
      <w:pPr>
        <w:pStyle w:val="NoSpacing"/>
        <w:ind w:left="720"/>
        <w:jc w:val="both"/>
        <w:rPr>
          <w:rFonts w:ascii="Trebuchet MS" w:hAnsi="Trebuchet MS" w:cs="Raavi"/>
          <w:sz w:val="24"/>
          <w:szCs w:val="24"/>
          <w14:shadow w14:blurRad="50800" w14:dist="38100" w14:dir="2700000" w14:sx="100000" w14:sy="100000" w14:kx="0" w14:ky="0" w14:algn="tl">
            <w14:srgbClr w14:val="000000">
              <w14:alpha w14:val="60000"/>
            </w14:srgbClr>
          </w14:shadow>
        </w:rPr>
      </w:pPr>
    </w:p>
    <w:p w:rsidR="00671138" w:rsidRDefault="00671138" w:rsidP="007E47DA">
      <w:pPr>
        <w:pStyle w:val="NoSpacing"/>
        <w:ind w:left="720"/>
        <w:jc w:val="both"/>
        <w:rPr>
          <w:rFonts w:ascii="Trebuchet MS" w:hAnsi="Trebuchet MS" w:cs="Raavi"/>
          <w:sz w:val="24"/>
          <w:szCs w:val="24"/>
          <w14:shadow w14:blurRad="50800" w14:dist="38100" w14:dir="2700000" w14:sx="100000" w14:sy="100000" w14:kx="0" w14:ky="0" w14:algn="tl">
            <w14:srgbClr w14:val="000000">
              <w14:alpha w14:val="60000"/>
            </w14:srgbClr>
          </w14:shadow>
        </w:rPr>
      </w:pPr>
    </w:p>
    <w:p w:rsidR="00E14660" w:rsidRDefault="00E14660" w:rsidP="000F2160">
      <w:pPr>
        <w:pStyle w:val="Heading1"/>
        <w:sectPr w:rsidR="00E14660" w:rsidSect="00E14660">
          <w:pgSz w:w="11952" w:h="16848"/>
          <w:pgMar w:top="1440" w:right="1440" w:bottom="1440" w:left="1440" w:header="720" w:footer="720" w:gutter="0"/>
          <w:cols w:space="720"/>
          <w:docGrid w:linePitch="360"/>
        </w:sectPr>
      </w:pPr>
      <w:bookmarkStart w:id="1" w:name="_Toc8806292"/>
    </w:p>
    <w:p w:rsidR="00421271" w:rsidRPr="00FA672D" w:rsidRDefault="005F1B5A" w:rsidP="000F2160">
      <w:pPr>
        <w:pStyle w:val="Heading1"/>
      </w:pPr>
      <w:r>
        <w:lastRenderedPageBreak/>
        <w:t xml:space="preserve">       </w:t>
      </w:r>
      <w:r w:rsidR="00E54A1E" w:rsidRPr="00FA672D">
        <w:t>8.</w:t>
      </w:r>
      <w:r w:rsidR="00765E6A" w:rsidRPr="00FA672D">
        <w:t xml:space="preserve"> </w:t>
      </w:r>
      <w:r w:rsidR="005044AC" w:rsidRPr="00FA672D">
        <w:t>SWOT</w:t>
      </w:r>
      <w:r w:rsidR="00421271" w:rsidRPr="00FA672D">
        <w:t xml:space="preserve"> ANALYSIS</w:t>
      </w:r>
      <w:bookmarkEnd w:id="1"/>
    </w:p>
    <w:p w:rsidR="005044AC" w:rsidRDefault="005044AC" w:rsidP="005044AC">
      <w:pPr>
        <w:rPr>
          <w:lang w:val="en-GB"/>
        </w:rPr>
      </w:pPr>
    </w:p>
    <w:tbl>
      <w:tblPr>
        <w:tblStyle w:val="GridTable4Accent5"/>
        <w:tblW w:w="0" w:type="auto"/>
        <w:tblInd w:w="715" w:type="dxa"/>
        <w:tblLook w:val="04A0" w:firstRow="1" w:lastRow="0" w:firstColumn="1" w:lastColumn="0" w:noHBand="0" w:noVBand="1"/>
      </w:tblPr>
      <w:tblGrid>
        <w:gridCol w:w="4955"/>
        <w:gridCol w:w="5575"/>
      </w:tblGrid>
      <w:tr w:rsidR="005044AC" w:rsidTr="005F1B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5" w:type="dxa"/>
          </w:tcPr>
          <w:p w:rsidR="005044AC" w:rsidRPr="001A1559" w:rsidRDefault="005044AC" w:rsidP="00635469">
            <w:pPr>
              <w:shd w:val="clear" w:color="auto" w:fill="4472C4" w:themeFill="accent5"/>
              <w:rPr>
                <w:rFonts w:ascii="Trebuchet MS" w:hAnsi="Trebuchet MS"/>
                <w:sz w:val="24"/>
                <w:szCs w:val="24"/>
                <w:u w:val="single"/>
                <w:lang w:val="en-GB"/>
              </w:rPr>
            </w:pPr>
            <w:r w:rsidRPr="001A1559">
              <w:rPr>
                <w:rFonts w:ascii="Trebuchet MS" w:hAnsi="Trebuchet MS"/>
                <w:sz w:val="24"/>
                <w:szCs w:val="24"/>
                <w:u w:val="single"/>
                <w:lang w:val="en-GB"/>
              </w:rPr>
              <w:t>STRENGTHS</w:t>
            </w:r>
          </w:p>
          <w:p w:rsidR="005044AC" w:rsidRPr="001A1559" w:rsidRDefault="005044AC" w:rsidP="00635469">
            <w:pPr>
              <w:shd w:val="clear" w:color="auto" w:fill="4472C4" w:themeFill="accent5"/>
              <w:rPr>
                <w:rFonts w:ascii="Trebuchet MS" w:hAnsi="Trebuchet MS"/>
                <w:lang w:val="en-GB"/>
              </w:rPr>
            </w:pPr>
          </w:p>
          <w:p w:rsidR="005044AC" w:rsidRPr="0085690E" w:rsidRDefault="007D3BA1" w:rsidP="003215B7">
            <w:pPr>
              <w:pStyle w:val="ListParagraph"/>
              <w:numPr>
                <w:ilvl w:val="0"/>
                <w:numId w:val="33"/>
              </w:numPr>
              <w:rPr>
                <w:rFonts w:ascii="Trebuchet MS" w:hAnsi="Trebuchet MS"/>
              </w:rPr>
            </w:pPr>
            <w:r w:rsidRPr="003215B7">
              <w:rPr>
                <w:rFonts w:ascii="Trebuchet MS" w:hAnsi="Trebuchet MS" w:cs="Raavi"/>
              </w:rPr>
              <w:t>Visionary leadership.</w:t>
            </w:r>
          </w:p>
          <w:p w:rsidR="0085690E" w:rsidRPr="003215B7" w:rsidRDefault="0085690E" w:rsidP="003215B7">
            <w:pPr>
              <w:pStyle w:val="ListParagraph"/>
              <w:numPr>
                <w:ilvl w:val="0"/>
                <w:numId w:val="33"/>
              </w:numPr>
              <w:rPr>
                <w:rFonts w:ascii="Trebuchet MS" w:hAnsi="Trebuchet MS"/>
              </w:rPr>
            </w:pPr>
            <w:r>
              <w:rPr>
                <w:rFonts w:ascii="Trebuchet MS" w:hAnsi="Trebuchet MS" w:cs="Raavi"/>
              </w:rPr>
              <w:t>Institutional funding.</w:t>
            </w:r>
          </w:p>
          <w:p w:rsidR="007D3BA1" w:rsidRPr="003215B7" w:rsidRDefault="007D3BA1" w:rsidP="003215B7">
            <w:pPr>
              <w:pStyle w:val="ListParagraph"/>
              <w:numPr>
                <w:ilvl w:val="0"/>
                <w:numId w:val="33"/>
              </w:numPr>
              <w:rPr>
                <w:rFonts w:ascii="Trebuchet MS" w:hAnsi="Trebuchet MS"/>
              </w:rPr>
            </w:pPr>
            <w:r w:rsidRPr="003215B7">
              <w:rPr>
                <w:rFonts w:ascii="Trebuchet MS" w:hAnsi="Trebuchet MS" w:cs="Raavi"/>
              </w:rPr>
              <w:t>Adequate land for infrastructural development.</w:t>
            </w:r>
          </w:p>
          <w:p w:rsidR="00B67C76" w:rsidRPr="003215B7" w:rsidRDefault="00B67C76" w:rsidP="003215B7">
            <w:pPr>
              <w:pStyle w:val="ListParagraph"/>
              <w:numPr>
                <w:ilvl w:val="0"/>
                <w:numId w:val="33"/>
              </w:numPr>
              <w:rPr>
                <w:rFonts w:ascii="Trebuchet MS" w:hAnsi="Trebuchet MS"/>
              </w:rPr>
            </w:pPr>
            <w:r w:rsidRPr="003215B7">
              <w:rPr>
                <w:rFonts w:ascii="Trebuchet MS" w:hAnsi="Trebuchet MS" w:cs="Raavi"/>
              </w:rPr>
              <w:t>A pool of talented athletes.</w:t>
            </w:r>
          </w:p>
          <w:p w:rsidR="003215B7" w:rsidRPr="003215B7" w:rsidRDefault="00947F64" w:rsidP="003215B7">
            <w:pPr>
              <w:pStyle w:val="NoSpacing"/>
              <w:numPr>
                <w:ilvl w:val="0"/>
                <w:numId w:val="33"/>
              </w:numPr>
              <w:spacing w:line="276" w:lineRule="auto"/>
              <w:rPr>
                <w:rFonts w:ascii="Trebuchet MS" w:hAnsi="Trebuchet MS" w:cs="Raavi"/>
              </w:rPr>
            </w:pPr>
            <w:r>
              <w:rPr>
                <w:rFonts w:ascii="Trebuchet MS" w:hAnsi="Trebuchet MS" w:cs="Raavi"/>
              </w:rPr>
              <w:t>Existence of an ICT and Computer S</w:t>
            </w:r>
            <w:r w:rsidR="003215B7" w:rsidRPr="003215B7">
              <w:rPr>
                <w:rFonts w:ascii="Trebuchet MS" w:hAnsi="Trebuchet MS" w:cs="Raavi"/>
              </w:rPr>
              <w:t>cience department in the University.</w:t>
            </w:r>
          </w:p>
          <w:p w:rsidR="003215B7" w:rsidRDefault="00947F64" w:rsidP="003215B7">
            <w:pPr>
              <w:pStyle w:val="NoSpacing"/>
              <w:numPr>
                <w:ilvl w:val="0"/>
                <w:numId w:val="33"/>
              </w:numPr>
              <w:spacing w:line="276" w:lineRule="auto"/>
              <w:rPr>
                <w:rFonts w:ascii="Trebuchet MS" w:hAnsi="Trebuchet MS" w:cs="Raavi"/>
              </w:rPr>
            </w:pPr>
            <w:r>
              <w:rPr>
                <w:rFonts w:ascii="Trebuchet MS" w:hAnsi="Trebuchet MS" w:cs="Raavi"/>
              </w:rPr>
              <w:t>Existence of a S</w:t>
            </w:r>
            <w:r w:rsidR="003215B7" w:rsidRPr="003215B7">
              <w:rPr>
                <w:rFonts w:ascii="Trebuchet MS" w:hAnsi="Trebuchet MS" w:cs="Raavi"/>
              </w:rPr>
              <w:t xml:space="preserve">ports </w:t>
            </w:r>
            <w:r>
              <w:rPr>
                <w:rFonts w:ascii="Trebuchet MS" w:hAnsi="Trebuchet MS" w:cs="Raavi"/>
              </w:rPr>
              <w:t>S</w:t>
            </w:r>
            <w:r w:rsidR="003215B7">
              <w:rPr>
                <w:rFonts w:ascii="Trebuchet MS" w:hAnsi="Trebuchet MS" w:cs="Raavi"/>
              </w:rPr>
              <w:t xml:space="preserve">cience </w:t>
            </w:r>
            <w:r w:rsidR="003215B7" w:rsidRPr="003215B7">
              <w:rPr>
                <w:rFonts w:ascii="Trebuchet MS" w:hAnsi="Trebuchet MS" w:cs="Raavi"/>
              </w:rPr>
              <w:t>department in the University.</w:t>
            </w:r>
          </w:p>
          <w:p w:rsidR="003215B7" w:rsidRPr="003215B7" w:rsidRDefault="003215B7" w:rsidP="003215B7">
            <w:pPr>
              <w:pStyle w:val="NoSpacing"/>
              <w:numPr>
                <w:ilvl w:val="0"/>
                <w:numId w:val="33"/>
              </w:numPr>
              <w:spacing w:line="276" w:lineRule="auto"/>
              <w:rPr>
                <w:rFonts w:ascii="Trebuchet MS" w:hAnsi="Trebuchet MS" w:cs="Raavi"/>
              </w:rPr>
            </w:pPr>
            <w:r w:rsidRPr="003215B7">
              <w:rPr>
                <w:rFonts w:ascii="Trebuchet MS" w:hAnsi="Trebuchet MS" w:cs="Raavi"/>
              </w:rPr>
              <w:t>Existence of a</w:t>
            </w:r>
            <w:r w:rsidR="00947F64">
              <w:rPr>
                <w:rFonts w:ascii="Trebuchet MS" w:hAnsi="Trebuchet MS" w:cs="Raavi"/>
              </w:rPr>
              <w:t xml:space="preserve"> Works and E</w:t>
            </w:r>
            <w:r>
              <w:rPr>
                <w:rFonts w:ascii="Trebuchet MS" w:hAnsi="Trebuchet MS" w:cs="Raavi"/>
              </w:rPr>
              <w:t xml:space="preserve">states </w:t>
            </w:r>
            <w:r w:rsidRPr="003215B7">
              <w:rPr>
                <w:rFonts w:ascii="Trebuchet MS" w:hAnsi="Trebuchet MS" w:cs="Raavi"/>
              </w:rPr>
              <w:t>department in the University.</w:t>
            </w:r>
          </w:p>
          <w:p w:rsidR="003215B7" w:rsidRDefault="003215B7" w:rsidP="003215B7">
            <w:pPr>
              <w:pStyle w:val="NoSpacing"/>
              <w:numPr>
                <w:ilvl w:val="0"/>
                <w:numId w:val="33"/>
              </w:numPr>
              <w:spacing w:line="276" w:lineRule="auto"/>
              <w:rPr>
                <w:rFonts w:ascii="Trebuchet MS" w:hAnsi="Trebuchet MS" w:cs="Raavi"/>
              </w:rPr>
            </w:pPr>
            <w:r w:rsidRPr="003215B7">
              <w:rPr>
                <w:rFonts w:ascii="Trebuchet MS" w:hAnsi="Trebuchet MS" w:cs="Raavi"/>
              </w:rPr>
              <w:t>Existence of a</w:t>
            </w:r>
            <w:r w:rsidR="00947F64">
              <w:rPr>
                <w:rFonts w:ascii="Trebuchet MS" w:hAnsi="Trebuchet MS" w:cs="Raavi"/>
              </w:rPr>
              <w:t xml:space="preserve"> M</w:t>
            </w:r>
            <w:r>
              <w:rPr>
                <w:rFonts w:ascii="Trebuchet MS" w:hAnsi="Trebuchet MS" w:cs="Raavi"/>
              </w:rPr>
              <w:t xml:space="preserve">arketing </w:t>
            </w:r>
            <w:r w:rsidRPr="003215B7">
              <w:rPr>
                <w:rFonts w:ascii="Trebuchet MS" w:hAnsi="Trebuchet MS" w:cs="Raavi"/>
              </w:rPr>
              <w:t>department in the University.</w:t>
            </w:r>
          </w:p>
          <w:p w:rsidR="003215B7" w:rsidRDefault="003215B7" w:rsidP="003215B7">
            <w:pPr>
              <w:pStyle w:val="NoSpacing"/>
              <w:numPr>
                <w:ilvl w:val="0"/>
                <w:numId w:val="33"/>
              </w:numPr>
              <w:spacing w:line="276" w:lineRule="auto"/>
              <w:rPr>
                <w:rFonts w:ascii="Trebuchet MS" w:hAnsi="Trebuchet MS" w:cs="Raavi"/>
              </w:rPr>
            </w:pPr>
            <w:r w:rsidRPr="003215B7">
              <w:rPr>
                <w:rFonts w:ascii="Trebuchet MS" w:hAnsi="Trebuchet MS" w:cs="Raavi"/>
              </w:rPr>
              <w:t>Existence of a</w:t>
            </w:r>
            <w:r>
              <w:rPr>
                <w:rFonts w:ascii="Trebuchet MS" w:hAnsi="Trebuchet MS" w:cs="Raavi"/>
              </w:rPr>
              <w:t xml:space="preserve"> good financial management system</w:t>
            </w:r>
            <w:r w:rsidRPr="003215B7">
              <w:rPr>
                <w:rFonts w:ascii="Trebuchet MS" w:hAnsi="Trebuchet MS" w:cs="Raavi"/>
              </w:rPr>
              <w:t xml:space="preserve"> in the University.</w:t>
            </w:r>
          </w:p>
          <w:p w:rsidR="003215B7" w:rsidRPr="003215B7" w:rsidRDefault="003215B7" w:rsidP="003215B7">
            <w:pPr>
              <w:pStyle w:val="NoSpacing"/>
              <w:numPr>
                <w:ilvl w:val="0"/>
                <w:numId w:val="33"/>
              </w:numPr>
              <w:spacing w:line="276" w:lineRule="auto"/>
              <w:rPr>
                <w:rFonts w:ascii="Trebuchet MS" w:hAnsi="Trebuchet MS" w:cs="Raavi"/>
              </w:rPr>
            </w:pPr>
            <w:r w:rsidRPr="003215B7">
              <w:rPr>
                <w:rFonts w:ascii="Trebuchet MS" w:hAnsi="Trebuchet MS"/>
              </w:rPr>
              <w:t>Diversified activity base.</w:t>
            </w:r>
          </w:p>
          <w:p w:rsidR="003215B7" w:rsidRPr="003215B7" w:rsidRDefault="003215B7" w:rsidP="003215B7">
            <w:pPr>
              <w:pStyle w:val="NoSpacing"/>
              <w:numPr>
                <w:ilvl w:val="0"/>
                <w:numId w:val="33"/>
              </w:numPr>
              <w:spacing w:line="276" w:lineRule="auto"/>
              <w:rPr>
                <w:rFonts w:ascii="Trebuchet MS" w:hAnsi="Trebuchet MS" w:cs="Raavi"/>
              </w:rPr>
            </w:pPr>
            <w:r>
              <w:rPr>
                <w:rFonts w:ascii="Trebuchet MS" w:hAnsi="Trebuchet MS"/>
              </w:rPr>
              <w:t>Positive brand equity.</w:t>
            </w:r>
          </w:p>
          <w:p w:rsidR="003215B7" w:rsidRPr="003215B7" w:rsidRDefault="003215B7" w:rsidP="003215B7">
            <w:pPr>
              <w:pStyle w:val="ListParagraph"/>
              <w:rPr>
                <w:rFonts w:ascii="Trebuchet MS" w:hAnsi="Trebuchet MS"/>
              </w:rPr>
            </w:pPr>
          </w:p>
          <w:p w:rsidR="005044AC" w:rsidRPr="005044AC" w:rsidRDefault="005044AC" w:rsidP="005044AC">
            <w:pPr>
              <w:rPr>
                <w:rFonts w:ascii="Trebuchet MS" w:hAnsi="Trebuchet MS"/>
                <w:lang w:val="en-GB"/>
              </w:rPr>
            </w:pPr>
          </w:p>
        </w:tc>
        <w:tc>
          <w:tcPr>
            <w:tcW w:w="5575" w:type="dxa"/>
          </w:tcPr>
          <w:p w:rsidR="00CA2A44" w:rsidRPr="001A1559" w:rsidRDefault="00CA2A44" w:rsidP="00635469">
            <w:pPr>
              <w:shd w:val="clear" w:color="auto" w:fill="4472C4" w:themeFill="accent5"/>
              <w:cnfStyle w:val="100000000000" w:firstRow="1" w:lastRow="0" w:firstColumn="0" w:lastColumn="0" w:oddVBand="0" w:evenVBand="0" w:oddHBand="0" w:evenHBand="0" w:firstRowFirstColumn="0" w:firstRowLastColumn="0" w:lastRowFirstColumn="0" w:lastRowLastColumn="0"/>
              <w:rPr>
                <w:rFonts w:ascii="Trebuchet MS" w:hAnsi="Trebuchet MS"/>
                <w:sz w:val="24"/>
                <w:szCs w:val="24"/>
                <w:u w:val="single"/>
                <w:lang w:val="en-GB"/>
              </w:rPr>
            </w:pPr>
            <w:r w:rsidRPr="001A1559">
              <w:rPr>
                <w:rFonts w:ascii="Trebuchet MS" w:hAnsi="Trebuchet MS"/>
                <w:sz w:val="24"/>
                <w:szCs w:val="24"/>
                <w:u w:val="single"/>
                <w:lang w:val="en-GB"/>
              </w:rPr>
              <w:t>WEAKNESSES</w:t>
            </w:r>
          </w:p>
          <w:p w:rsidR="00CA2A44" w:rsidRPr="00B92F27" w:rsidRDefault="00CA2A44" w:rsidP="00CA2A44">
            <w:pPr>
              <w:pStyle w:val="ListParagraph"/>
              <w:numPr>
                <w:ilvl w:val="0"/>
                <w:numId w:val="35"/>
              </w:numPr>
              <w:cnfStyle w:val="100000000000" w:firstRow="1" w:lastRow="0" w:firstColumn="0" w:lastColumn="0" w:oddVBand="0" w:evenVBand="0" w:oddHBand="0" w:evenHBand="0" w:firstRowFirstColumn="0" w:firstRowLastColumn="0" w:lastRowFirstColumn="0" w:lastRowLastColumn="0"/>
              <w:rPr>
                <w:rFonts w:ascii="Trebuchet MS" w:hAnsi="Trebuchet MS"/>
                <w:b w:val="0"/>
                <w:u w:val="single"/>
              </w:rPr>
            </w:pPr>
            <w:r w:rsidRPr="00B92F27">
              <w:rPr>
                <w:rFonts w:ascii="Trebuchet MS" w:hAnsi="Trebuchet MS"/>
              </w:rPr>
              <w:t>Overdependence on inadequate institutional and government funding.</w:t>
            </w:r>
          </w:p>
          <w:p w:rsidR="00CA2A44" w:rsidRPr="00B92F27" w:rsidRDefault="00CA2A44" w:rsidP="00CA2A44">
            <w:pPr>
              <w:pStyle w:val="ListParagraph"/>
              <w:numPr>
                <w:ilvl w:val="0"/>
                <w:numId w:val="35"/>
              </w:numPr>
              <w:cnfStyle w:val="100000000000" w:firstRow="1" w:lastRow="0" w:firstColumn="0" w:lastColumn="0" w:oddVBand="0" w:evenVBand="0" w:oddHBand="0" w:evenHBand="0" w:firstRowFirstColumn="0" w:firstRowLastColumn="0" w:lastRowFirstColumn="0" w:lastRowLastColumn="0"/>
              <w:rPr>
                <w:rFonts w:ascii="Trebuchet MS" w:hAnsi="Trebuchet MS"/>
                <w:b w:val="0"/>
                <w:u w:val="single"/>
              </w:rPr>
            </w:pPr>
            <w:r w:rsidRPr="00B92F27">
              <w:rPr>
                <w:rFonts w:ascii="Trebuchet MS" w:hAnsi="Trebuchet MS"/>
              </w:rPr>
              <w:t>Weak links with the corporate sector.</w:t>
            </w:r>
          </w:p>
          <w:p w:rsidR="00CA2A44" w:rsidRPr="00131ECF" w:rsidRDefault="00CA2A44" w:rsidP="00CA2A44">
            <w:pPr>
              <w:pStyle w:val="ListParagraph"/>
              <w:numPr>
                <w:ilvl w:val="0"/>
                <w:numId w:val="35"/>
              </w:numPr>
              <w:cnfStyle w:val="100000000000" w:firstRow="1" w:lastRow="0" w:firstColumn="0" w:lastColumn="0" w:oddVBand="0" w:evenVBand="0" w:oddHBand="0" w:evenHBand="0" w:firstRowFirstColumn="0" w:firstRowLastColumn="0" w:lastRowFirstColumn="0" w:lastRowLastColumn="0"/>
              <w:rPr>
                <w:rFonts w:ascii="Trebuchet MS" w:hAnsi="Trebuchet MS"/>
                <w:b w:val="0"/>
                <w:u w:val="single"/>
              </w:rPr>
            </w:pPr>
            <w:r w:rsidRPr="00B92F27">
              <w:rPr>
                <w:rFonts w:ascii="Trebuchet MS" w:hAnsi="Trebuchet MS"/>
              </w:rPr>
              <w:t>Lack of guiding scientific talent identification and development models.</w:t>
            </w:r>
          </w:p>
          <w:p w:rsidR="00CA2A44" w:rsidRPr="00B92F27" w:rsidRDefault="00CA2A44" w:rsidP="00CA2A44">
            <w:pPr>
              <w:pStyle w:val="ListParagraph"/>
              <w:numPr>
                <w:ilvl w:val="0"/>
                <w:numId w:val="35"/>
              </w:numPr>
              <w:cnfStyle w:val="100000000000" w:firstRow="1" w:lastRow="0" w:firstColumn="0" w:lastColumn="0" w:oddVBand="0" w:evenVBand="0" w:oddHBand="0" w:evenHBand="0" w:firstRowFirstColumn="0" w:firstRowLastColumn="0" w:lastRowFirstColumn="0" w:lastRowLastColumn="0"/>
              <w:rPr>
                <w:rFonts w:ascii="Trebuchet MS" w:hAnsi="Trebuchet MS"/>
                <w:b w:val="0"/>
                <w:u w:val="single"/>
              </w:rPr>
            </w:pPr>
            <w:r>
              <w:rPr>
                <w:rFonts w:ascii="Trebuchet MS" w:hAnsi="Trebuchet MS"/>
              </w:rPr>
              <w:t>Competition system not aligned to athlete development pathways.</w:t>
            </w:r>
          </w:p>
          <w:p w:rsidR="00CA2A44" w:rsidRPr="00B92F27" w:rsidRDefault="00CA2A44" w:rsidP="00CA2A44">
            <w:pPr>
              <w:pStyle w:val="ListParagraph"/>
              <w:numPr>
                <w:ilvl w:val="0"/>
                <w:numId w:val="35"/>
              </w:numPr>
              <w:cnfStyle w:val="100000000000" w:firstRow="1" w:lastRow="0" w:firstColumn="0" w:lastColumn="0" w:oddVBand="0" w:evenVBand="0" w:oddHBand="0" w:evenHBand="0" w:firstRowFirstColumn="0" w:firstRowLastColumn="0" w:lastRowFirstColumn="0" w:lastRowLastColumn="0"/>
              <w:rPr>
                <w:rFonts w:ascii="Trebuchet MS" w:hAnsi="Trebuchet MS"/>
                <w:b w:val="0"/>
                <w:u w:val="single"/>
              </w:rPr>
            </w:pPr>
            <w:r w:rsidRPr="00B92F27">
              <w:rPr>
                <w:rFonts w:ascii="Trebuchet MS" w:hAnsi="Trebuchet MS"/>
              </w:rPr>
              <w:t>Inadequate high performance sports equipment and facilities.</w:t>
            </w:r>
          </w:p>
          <w:p w:rsidR="00CA2A44" w:rsidRPr="00B92F27" w:rsidRDefault="00CA2A44" w:rsidP="00CA2A44">
            <w:pPr>
              <w:pStyle w:val="ListParagraph"/>
              <w:numPr>
                <w:ilvl w:val="0"/>
                <w:numId w:val="35"/>
              </w:numPr>
              <w:cnfStyle w:val="100000000000" w:firstRow="1" w:lastRow="0" w:firstColumn="0" w:lastColumn="0" w:oddVBand="0" w:evenVBand="0" w:oddHBand="0" w:evenHBand="0" w:firstRowFirstColumn="0" w:firstRowLastColumn="0" w:lastRowFirstColumn="0" w:lastRowLastColumn="0"/>
              <w:rPr>
                <w:rFonts w:ascii="Trebuchet MS" w:hAnsi="Trebuchet MS"/>
                <w:b w:val="0"/>
                <w:u w:val="single"/>
              </w:rPr>
            </w:pPr>
            <w:r>
              <w:rPr>
                <w:rFonts w:ascii="Trebuchet MS" w:hAnsi="Trebuchet MS"/>
                <w:sz w:val="24"/>
                <w:szCs w:val="24"/>
              </w:rPr>
              <w:t xml:space="preserve">Lack of </w:t>
            </w:r>
            <w:r w:rsidRPr="00AA10BE">
              <w:rPr>
                <w:rFonts w:ascii="Trebuchet MS" w:hAnsi="Trebuchet MS"/>
                <w:sz w:val="24"/>
                <w:szCs w:val="24"/>
              </w:rPr>
              <w:t>IT based coaching resources</w:t>
            </w:r>
            <w:r>
              <w:rPr>
                <w:rFonts w:ascii="Trebuchet MS" w:hAnsi="Trebuchet MS"/>
                <w:sz w:val="24"/>
                <w:szCs w:val="24"/>
              </w:rPr>
              <w:t>.</w:t>
            </w:r>
          </w:p>
          <w:p w:rsidR="00CA2A44" w:rsidRPr="00B92F27" w:rsidRDefault="00647A4D" w:rsidP="00CA2A44">
            <w:pPr>
              <w:pStyle w:val="ListParagraph"/>
              <w:numPr>
                <w:ilvl w:val="0"/>
                <w:numId w:val="35"/>
              </w:numPr>
              <w:cnfStyle w:val="100000000000" w:firstRow="1" w:lastRow="0" w:firstColumn="0" w:lastColumn="0" w:oddVBand="0" w:evenVBand="0" w:oddHBand="0" w:evenHBand="0" w:firstRowFirstColumn="0" w:firstRowLastColumn="0" w:lastRowFirstColumn="0" w:lastRowLastColumn="0"/>
              <w:rPr>
                <w:rFonts w:ascii="Trebuchet MS" w:hAnsi="Trebuchet MS"/>
                <w:b w:val="0"/>
                <w:u w:val="single"/>
              </w:rPr>
            </w:pPr>
            <w:r w:rsidRPr="00B92F27">
              <w:rPr>
                <w:rFonts w:ascii="Trebuchet MS" w:hAnsi="Trebuchet MS"/>
              </w:rPr>
              <w:t>Underequipped</w:t>
            </w:r>
            <w:r w:rsidR="00CA2A44" w:rsidRPr="00B92F27">
              <w:rPr>
                <w:rFonts w:ascii="Trebuchet MS" w:hAnsi="Trebuchet MS"/>
              </w:rPr>
              <w:t xml:space="preserve"> scientific research support services.</w:t>
            </w:r>
          </w:p>
          <w:p w:rsidR="00CA2A44" w:rsidRPr="00131ECF" w:rsidRDefault="0087634A" w:rsidP="00CA2A44">
            <w:pPr>
              <w:pStyle w:val="ListParagraph"/>
              <w:numPr>
                <w:ilvl w:val="0"/>
                <w:numId w:val="35"/>
              </w:numPr>
              <w:cnfStyle w:val="100000000000" w:firstRow="1" w:lastRow="0" w:firstColumn="0" w:lastColumn="0" w:oddVBand="0" w:evenVBand="0" w:oddHBand="0" w:evenHBand="0" w:firstRowFirstColumn="0" w:firstRowLastColumn="0" w:lastRowFirstColumn="0" w:lastRowLastColumn="0"/>
              <w:rPr>
                <w:rFonts w:ascii="Trebuchet MS" w:hAnsi="Trebuchet MS"/>
                <w:b w:val="0"/>
                <w:u w:val="single"/>
              </w:rPr>
            </w:pPr>
            <w:r>
              <w:rPr>
                <w:rFonts w:ascii="Trebuchet MS" w:hAnsi="Trebuchet MS"/>
              </w:rPr>
              <w:t>T</w:t>
            </w:r>
            <w:r w:rsidR="00CA2A44" w:rsidRPr="00B92F27">
              <w:rPr>
                <w:rFonts w:ascii="Trebuchet MS" w:hAnsi="Trebuchet MS"/>
              </w:rPr>
              <w:t xml:space="preserve">hin </w:t>
            </w:r>
            <w:r w:rsidR="00647A4D" w:rsidRPr="00B92F27">
              <w:rPr>
                <w:rFonts w:ascii="Trebuchet MS" w:hAnsi="Trebuchet MS"/>
              </w:rPr>
              <w:t>technical</w:t>
            </w:r>
            <w:r w:rsidR="00CA2A44" w:rsidRPr="00B92F27">
              <w:rPr>
                <w:rFonts w:ascii="Trebuchet MS" w:hAnsi="Trebuchet MS"/>
              </w:rPr>
              <w:t xml:space="preserve"> staff base.</w:t>
            </w:r>
          </w:p>
          <w:p w:rsidR="0087634A" w:rsidRPr="0087634A" w:rsidRDefault="00CA2A44" w:rsidP="0087634A">
            <w:pPr>
              <w:pStyle w:val="ListParagraph"/>
              <w:numPr>
                <w:ilvl w:val="0"/>
                <w:numId w:val="35"/>
              </w:numPr>
              <w:cnfStyle w:val="100000000000" w:firstRow="1" w:lastRow="0" w:firstColumn="0" w:lastColumn="0" w:oddVBand="0" w:evenVBand="0" w:oddHBand="0" w:evenHBand="0" w:firstRowFirstColumn="0" w:firstRowLastColumn="0" w:lastRowFirstColumn="0" w:lastRowLastColumn="0"/>
              <w:rPr>
                <w:rFonts w:ascii="Trebuchet MS" w:hAnsi="Trebuchet MS"/>
                <w:u w:val="single"/>
              </w:rPr>
            </w:pPr>
            <w:r w:rsidRPr="00AA10BE">
              <w:rPr>
                <w:rFonts w:ascii="Trebuchet MS" w:hAnsi="Trebuchet MS"/>
                <w:sz w:val="24"/>
                <w:szCs w:val="24"/>
              </w:rPr>
              <w:t>No sustainable marketing strategy</w:t>
            </w:r>
            <w:r>
              <w:rPr>
                <w:rFonts w:ascii="Trebuchet MS" w:hAnsi="Trebuchet MS"/>
                <w:sz w:val="24"/>
                <w:szCs w:val="24"/>
              </w:rPr>
              <w:t>.</w:t>
            </w:r>
          </w:p>
          <w:p w:rsidR="00B67C76" w:rsidRPr="0087634A" w:rsidRDefault="00CA2A44" w:rsidP="0087634A">
            <w:pPr>
              <w:pStyle w:val="ListParagraph"/>
              <w:numPr>
                <w:ilvl w:val="0"/>
                <w:numId w:val="35"/>
              </w:numPr>
              <w:cnfStyle w:val="100000000000" w:firstRow="1" w:lastRow="0" w:firstColumn="0" w:lastColumn="0" w:oddVBand="0" w:evenVBand="0" w:oddHBand="0" w:evenHBand="0" w:firstRowFirstColumn="0" w:firstRowLastColumn="0" w:lastRowFirstColumn="0" w:lastRowLastColumn="0"/>
              <w:rPr>
                <w:rFonts w:ascii="Trebuchet MS" w:hAnsi="Trebuchet MS"/>
                <w:u w:val="single"/>
              </w:rPr>
            </w:pPr>
            <w:r w:rsidRPr="0087634A">
              <w:rPr>
                <w:rFonts w:ascii="Trebuchet MS" w:hAnsi="Trebuchet MS"/>
                <w:sz w:val="24"/>
                <w:szCs w:val="24"/>
              </w:rPr>
              <w:t>Inadequate policy support framework and operational procedures guidelines.</w:t>
            </w:r>
          </w:p>
        </w:tc>
      </w:tr>
      <w:tr w:rsidR="005044AC" w:rsidTr="005F1B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5" w:type="dxa"/>
          </w:tcPr>
          <w:p w:rsidR="005044AC" w:rsidRPr="001A1559" w:rsidRDefault="005044AC" w:rsidP="00635469">
            <w:pPr>
              <w:shd w:val="clear" w:color="auto" w:fill="D5DCE4" w:themeFill="text2" w:themeFillTint="33"/>
              <w:rPr>
                <w:sz w:val="24"/>
                <w:szCs w:val="24"/>
                <w:u w:val="single"/>
                <w:lang w:val="en-GB"/>
              </w:rPr>
            </w:pPr>
            <w:r w:rsidRPr="001A1559">
              <w:rPr>
                <w:sz w:val="24"/>
                <w:szCs w:val="24"/>
                <w:u w:val="single"/>
                <w:lang w:val="en-GB"/>
              </w:rPr>
              <w:t>OPPORTUNITIES</w:t>
            </w:r>
          </w:p>
          <w:p w:rsidR="005044AC" w:rsidRDefault="005044AC" w:rsidP="005044AC">
            <w:pPr>
              <w:rPr>
                <w:lang w:val="en-GB"/>
              </w:rPr>
            </w:pPr>
          </w:p>
          <w:p w:rsidR="00B67C76" w:rsidRPr="00026047" w:rsidRDefault="00B67C76" w:rsidP="00026047">
            <w:pPr>
              <w:pStyle w:val="NoSpacing"/>
              <w:numPr>
                <w:ilvl w:val="0"/>
                <w:numId w:val="34"/>
              </w:numPr>
              <w:spacing w:line="276" w:lineRule="auto"/>
              <w:rPr>
                <w:rFonts w:ascii="Trebuchet MS" w:hAnsi="Trebuchet MS" w:cs="Raavi"/>
              </w:rPr>
            </w:pPr>
            <w:r w:rsidRPr="00026047">
              <w:rPr>
                <w:rFonts w:ascii="Trebuchet MS" w:hAnsi="Trebuchet MS" w:cs="Raavi"/>
              </w:rPr>
              <w:t xml:space="preserve">Government </w:t>
            </w:r>
            <w:r w:rsidR="00026047" w:rsidRPr="00026047">
              <w:rPr>
                <w:rFonts w:ascii="Trebuchet MS" w:hAnsi="Trebuchet MS" w:cs="Raavi"/>
              </w:rPr>
              <w:t>f</w:t>
            </w:r>
            <w:r w:rsidRPr="00026047">
              <w:rPr>
                <w:rFonts w:ascii="Trebuchet MS" w:hAnsi="Trebuchet MS" w:cs="Raavi"/>
              </w:rPr>
              <w:t>unding and support.</w:t>
            </w:r>
          </w:p>
          <w:p w:rsidR="00131ECF" w:rsidRPr="00026047" w:rsidRDefault="00131ECF" w:rsidP="00026047">
            <w:pPr>
              <w:pStyle w:val="NoSpacing"/>
              <w:numPr>
                <w:ilvl w:val="0"/>
                <w:numId w:val="34"/>
              </w:numPr>
              <w:spacing w:line="276" w:lineRule="auto"/>
              <w:rPr>
                <w:rFonts w:ascii="Trebuchet MS" w:hAnsi="Trebuchet MS" w:cs="Raavi"/>
              </w:rPr>
            </w:pPr>
            <w:r w:rsidRPr="00026047">
              <w:rPr>
                <w:rFonts w:ascii="Trebuchet MS" w:hAnsi="Trebuchet MS" w:cs="Raavi"/>
              </w:rPr>
              <w:t>Support from National Sports Associations.</w:t>
            </w:r>
          </w:p>
          <w:p w:rsidR="004C5B6C" w:rsidRPr="00026047" w:rsidRDefault="004C5B6C" w:rsidP="00026047">
            <w:pPr>
              <w:pStyle w:val="NoSpacing"/>
              <w:numPr>
                <w:ilvl w:val="0"/>
                <w:numId w:val="34"/>
              </w:numPr>
              <w:spacing w:line="276" w:lineRule="auto"/>
              <w:rPr>
                <w:rFonts w:ascii="Trebuchet MS" w:hAnsi="Trebuchet MS" w:cs="Raavi"/>
              </w:rPr>
            </w:pPr>
            <w:r w:rsidRPr="00026047">
              <w:rPr>
                <w:rFonts w:ascii="Trebuchet MS" w:hAnsi="Trebuchet MS"/>
              </w:rPr>
              <w:t>Availability of elite sports facilities in the environs.</w:t>
            </w:r>
          </w:p>
          <w:p w:rsidR="005044AC" w:rsidRPr="00026047" w:rsidRDefault="004C5B6C" w:rsidP="00026047">
            <w:pPr>
              <w:pStyle w:val="ListParagraph"/>
              <w:numPr>
                <w:ilvl w:val="0"/>
                <w:numId w:val="34"/>
              </w:numPr>
              <w:rPr>
                <w:rFonts w:ascii="Trebuchet MS" w:hAnsi="Trebuchet MS"/>
              </w:rPr>
            </w:pPr>
            <w:r w:rsidRPr="00026047">
              <w:rPr>
                <w:rFonts w:ascii="Trebuchet MS" w:hAnsi="Trebuchet MS"/>
              </w:rPr>
              <w:t>Availability of highly qualified technical personnel in the environs.</w:t>
            </w:r>
          </w:p>
          <w:p w:rsidR="004C5B6C" w:rsidRPr="00026047" w:rsidRDefault="004C5B6C" w:rsidP="00026047">
            <w:pPr>
              <w:pStyle w:val="ListParagraph"/>
              <w:numPr>
                <w:ilvl w:val="0"/>
                <w:numId w:val="34"/>
              </w:numPr>
              <w:rPr>
                <w:rFonts w:ascii="Trebuchet MS" w:hAnsi="Trebuchet MS"/>
              </w:rPr>
            </w:pPr>
            <w:r w:rsidRPr="00026047">
              <w:rPr>
                <w:rFonts w:ascii="Trebuchet MS" w:hAnsi="Trebuchet MS"/>
              </w:rPr>
              <w:t>Sports competitions run by national and international sports federations.</w:t>
            </w:r>
          </w:p>
          <w:p w:rsidR="00026047" w:rsidRPr="00026047" w:rsidRDefault="00026047" w:rsidP="00026047">
            <w:pPr>
              <w:pStyle w:val="NoSpacing"/>
              <w:numPr>
                <w:ilvl w:val="0"/>
                <w:numId w:val="34"/>
              </w:numPr>
              <w:spacing w:line="276" w:lineRule="auto"/>
              <w:rPr>
                <w:rFonts w:ascii="Trebuchet MS" w:hAnsi="Trebuchet MS" w:cs="Raavi"/>
              </w:rPr>
            </w:pPr>
            <w:r w:rsidRPr="00026047">
              <w:rPr>
                <w:rFonts w:ascii="Trebuchet MS" w:hAnsi="Trebuchet MS" w:cs="Raavi"/>
              </w:rPr>
              <w:t xml:space="preserve">Collaborations with other high performance sports </w:t>
            </w:r>
            <w:r w:rsidR="00647A4D" w:rsidRPr="00026047">
              <w:rPr>
                <w:rFonts w:ascii="Trebuchet MS" w:hAnsi="Trebuchet MS" w:cs="Raavi"/>
              </w:rPr>
              <w:t>centres</w:t>
            </w:r>
            <w:r w:rsidRPr="00026047">
              <w:rPr>
                <w:rFonts w:ascii="Trebuchet MS" w:hAnsi="Trebuchet MS" w:cs="Raavi"/>
              </w:rPr>
              <w:t>.</w:t>
            </w:r>
          </w:p>
          <w:p w:rsidR="00026047" w:rsidRPr="00026047" w:rsidRDefault="00026047" w:rsidP="00026047">
            <w:pPr>
              <w:pStyle w:val="NoSpacing"/>
              <w:numPr>
                <w:ilvl w:val="0"/>
                <w:numId w:val="34"/>
              </w:numPr>
              <w:spacing w:line="276" w:lineRule="auto"/>
              <w:rPr>
                <w:rFonts w:ascii="Trebuchet MS" w:hAnsi="Trebuchet MS" w:cs="Raavi"/>
              </w:rPr>
            </w:pPr>
            <w:r w:rsidRPr="00026047">
              <w:rPr>
                <w:rFonts w:ascii="Trebuchet MS" w:hAnsi="Trebuchet MS" w:cs="Raavi"/>
              </w:rPr>
              <w:t xml:space="preserve">Existence </w:t>
            </w:r>
            <w:proofErr w:type="gramStart"/>
            <w:r w:rsidRPr="00026047">
              <w:rPr>
                <w:rFonts w:ascii="Trebuchet MS" w:hAnsi="Trebuchet MS" w:cs="Raavi"/>
              </w:rPr>
              <w:t>of an enabling legal frameworks</w:t>
            </w:r>
            <w:proofErr w:type="gramEnd"/>
            <w:r w:rsidRPr="00026047">
              <w:rPr>
                <w:rFonts w:ascii="Trebuchet MS" w:hAnsi="Trebuchet MS" w:cs="Raavi"/>
              </w:rPr>
              <w:t>.</w:t>
            </w:r>
          </w:p>
          <w:p w:rsidR="00026047" w:rsidRPr="00026047" w:rsidRDefault="00026047" w:rsidP="00026047">
            <w:pPr>
              <w:pStyle w:val="NoSpacing"/>
              <w:numPr>
                <w:ilvl w:val="0"/>
                <w:numId w:val="34"/>
              </w:numPr>
              <w:spacing w:line="276" w:lineRule="auto"/>
              <w:rPr>
                <w:rFonts w:ascii="Trebuchet MS" w:hAnsi="Trebuchet MS" w:cs="Raavi"/>
              </w:rPr>
            </w:pPr>
            <w:r w:rsidRPr="00026047">
              <w:rPr>
                <w:rFonts w:ascii="Trebuchet MS" w:hAnsi="Trebuchet MS" w:cs="Raavi"/>
              </w:rPr>
              <w:t>Availability of external research grants.</w:t>
            </w:r>
          </w:p>
          <w:p w:rsidR="005044AC" w:rsidRDefault="00026047" w:rsidP="00647A4D">
            <w:pPr>
              <w:pStyle w:val="ListParagraph"/>
              <w:numPr>
                <w:ilvl w:val="0"/>
                <w:numId w:val="34"/>
              </w:numPr>
              <w:spacing w:line="276" w:lineRule="auto"/>
            </w:pPr>
            <w:r w:rsidRPr="00647A4D">
              <w:rPr>
                <w:rFonts w:ascii="Trebuchet MS" w:hAnsi="Trebuchet MS" w:cs="Raavi"/>
              </w:rPr>
              <w:t>Collaborations with the corporate sector.</w:t>
            </w:r>
          </w:p>
        </w:tc>
        <w:tc>
          <w:tcPr>
            <w:tcW w:w="5575" w:type="dxa"/>
          </w:tcPr>
          <w:p w:rsidR="005044AC" w:rsidRDefault="007D3BA1" w:rsidP="00635469">
            <w:pPr>
              <w:shd w:val="clear" w:color="auto" w:fill="D5DCE4" w:themeFill="text2" w:themeFillTint="33"/>
              <w:cnfStyle w:val="000000100000" w:firstRow="0" w:lastRow="0" w:firstColumn="0" w:lastColumn="0" w:oddVBand="0" w:evenVBand="0" w:oddHBand="1" w:evenHBand="0" w:firstRowFirstColumn="0" w:firstRowLastColumn="0" w:lastRowFirstColumn="0" w:lastRowLastColumn="0"/>
              <w:rPr>
                <w:rFonts w:ascii="Trebuchet MS" w:hAnsi="Trebuchet MS"/>
                <w:b/>
                <w:sz w:val="24"/>
                <w:szCs w:val="24"/>
                <w:u w:val="single"/>
                <w:lang w:val="en-GB"/>
              </w:rPr>
            </w:pPr>
            <w:r w:rsidRPr="007D3BA1">
              <w:rPr>
                <w:rFonts w:ascii="Trebuchet MS" w:hAnsi="Trebuchet MS"/>
                <w:b/>
                <w:sz w:val="24"/>
                <w:szCs w:val="24"/>
                <w:u w:val="single"/>
                <w:lang w:val="en-GB"/>
              </w:rPr>
              <w:t>THREATS</w:t>
            </w:r>
          </w:p>
          <w:p w:rsidR="00C37E61" w:rsidRDefault="00C37E61" w:rsidP="00C37E61">
            <w:pPr>
              <w:pStyle w:val="ListParagraph"/>
              <w:spacing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cs="Raavi"/>
              </w:rPr>
            </w:pPr>
          </w:p>
          <w:p w:rsidR="00647A4D" w:rsidRPr="00026047" w:rsidRDefault="00647A4D" w:rsidP="00647A4D">
            <w:pPr>
              <w:pStyle w:val="ListParagraph"/>
              <w:numPr>
                <w:ilvl w:val="0"/>
                <w:numId w:val="36"/>
              </w:numPr>
              <w:spacing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cs="Raavi"/>
              </w:rPr>
            </w:pPr>
            <w:r w:rsidRPr="00026047">
              <w:rPr>
                <w:rFonts w:ascii="Trebuchet MS" w:hAnsi="Trebuchet MS" w:cs="Raavi"/>
              </w:rPr>
              <w:t>Unstable macro-economic environment</w:t>
            </w:r>
            <w:r w:rsidR="00C37E61">
              <w:rPr>
                <w:rFonts w:ascii="Trebuchet MS" w:hAnsi="Trebuchet MS" w:cs="Raavi"/>
              </w:rPr>
              <w:t>.</w:t>
            </w:r>
          </w:p>
          <w:p w:rsidR="00647A4D" w:rsidRPr="00026047" w:rsidRDefault="00647A4D" w:rsidP="00647A4D">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026047">
              <w:rPr>
                <w:rFonts w:ascii="Trebuchet MS" w:hAnsi="Trebuchet MS"/>
              </w:rPr>
              <w:t>Competition from better resourced international sports academies</w:t>
            </w:r>
            <w:r>
              <w:rPr>
                <w:rFonts w:ascii="Trebuchet MS" w:hAnsi="Trebuchet MS"/>
              </w:rPr>
              <w:t xml:space="preserve"> and local sports clubs</w:t>
            </w:r>
            <w:r w:rsidRPr="00026047">
              <w:rPr>
                <w:rFonts w:ascii="Trebuchet MS" w:hAnsi="Trebuchet MS"/>
              </w:rPr>
              <w:t>.</w:t>
            </w:r>
          </w:p>
          <w:p w:rsidR="00647A4D" w:rsidRPr="00026047" w:rsidRDefault="00C37E61" w:rsidP="00647A4D">
            <w:pPr>
              <w:pStyle w:val="ListParagraph"/>
              <w:numPr>
                <w:ilvl w:val="0"/>
                <w:numId w:val="36"/>
              </w:numPr>
              <w:spacing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cs="Raavi"/>
              </w:rPr>
            </w:pPr>
            <w:r>
              <w:rPr>
                <w:rFonts w:ascii="Trebuchet MS" w:hAnsi="Trebuchet MS" w:cs="Raavi"/>
              </w:rPr>
              <w:t>National p</w:t>
            </w:r>
            <w:r w:rsidR="00647A4D" w:rsidRPr="00026047">
              <w:rPr>
                <w:rFonts w:ascii="Trebuchet MS" w:hAnsi="Trebuchet MS" w:cs="Raavi"/>
              </w:rPr>
              <w:t>olicy inconsistencies.</w:t>
            </w:r>
          </w:p>
          <w:p w:rsidR="00647A4D" w:rsidRPr="00647A4D" w:rsidRDefault="00647A4D" w:rsidP="00647A4D">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026047">
              <w:rPr>
                <w:rFonts w:ascii="Trebuchet MS" w:hAnsi="Trebuchet MS" w:cs="Raavi"/>
              </w:rPr>
              <w:t>Bureaucracy</w:t>
            </w:r>
            <w:r>
              <w:rPr>
                <w:rFonts w:ascii="Trebuchet MS" w:hAnsi="Trebuchet MS" w:cs="Raavi"/>
              </w:rPr>
              <w:t>.</w:t>
            </w:r>
          </w:p>
          <w:p w:rsidR="00CA2A44" w:rsidRPr="00647A4D" w:rsidRDefault="00647A4D" w:rsidP="00647A4D">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647A4D">
              <w:rPr>
                <w:rFonts w:ascii="Trebuchet MS" w:hAnsi="Trebuchet MS" w:cs="Raavi"/>
              </w:rPr>
              <w:t>Skills flight.</w:t>
            </w:r>
          </w:p>
        </w:tc>
      </w:tr>
    </w:tbl>
    <w:p w:rsidR="005044AC" w:rsidRPr="005044AC" w:rsidRDefault="005044AC" w:rsidP="005044AC">
      <w:pPr>
        <w:rPr>
          <w:lang w:val="en-GB"/>
        </w:rPr>
      </w:pPr>
    </w:p>
    <w:p w:rsidR="00FA672D" w:rsidRPr="002720AA" w:rsidRDefault="00BF40DB" w:rsidP="000F2160">
      <w:pPr>
        <w:shd w:val="clear" w:color="auto" w:fill="0070C0"/>
        <w:spacing w:line="240" w:lineRule="auto"/>
        <w:ind w:left="360"/>
        <w:rPr>
          <w:rFonts w:ascii="Trebuchet MS" w:hAnsi="Trebuchet MS"/>
          <w:b/>
          <w:color w:val="FFFFFF" w:themeColor="background1"/>
          <w:sz w:val="28"/>
          <w:szCs w:val="28"/>
          <w:lang w:val="en-GB"/>
        </w:rPr>
      </w:pPr>
      <w:r>
        <w:rPr>
          <w:rFonts w:ascii="Trebuchet MS" w:hAnsi="Trebuchet MS"/>
          <w:b/>
          <w:color w:val="FFFFFF" w:themeColor="background1"/>
          <w:sz w:val="28"/>
          <w:szCs w:val="28"/>
          <w:lang w:val="en-GB"/>
        </w:rPr>
        <w:lastRenderedPageBreak/>
        <w:t xml:space="preserve">      </w:t>
      </w:r>
      <w:r w:rsidR="00FA672D" w:rsidRPr="002720AA">
        <w:rPr>
          <w:rFonts w:ascii="Trebuchet MS" w:hAnsi="Trebuchet MS"/>
          <w:b/>
          <w:color w:val="FFFFFF" w:themeColor="background1"/>
          <w:sz w:val="28"/>
          <w:szCs w:val="28"/>
          <w:lang w:val="en-GB"/>
        </w:rPr>
        <w:t xml:space="preserve">9 </w:t>
      </w:r>
      <w:proofErr w:type="gramStart"/>
      <w:r w:rsidR="00FA672D" w:rsidRPr="002720AA">
        <w:rPr>
          <w:rFonts w:ascii="Trebuchet MS" w:hAnsi="Trebuchet MS"/>
          <w:b/>
          <w:color w:val="FFFFFF" w:themeColor="background1"/>
          <w:sz w:val="28"/>
          <w:szCs w:val="28"/>
          <w:lang w:val="en-GB"/>
        </w:rPr>
        <w:t>STAKEHOLDER</w:t>
      </w:r>
      <w:proofErr w:type="gramEnd"/>
      <w:r w:rsidR="00FA672D" w:rsidRPr="002720AA">
        <w:rPr>
          <w:rFonts w:ascii="Trebuchet MS" w:hAnsi="Trebuchet MS"/>
          <w:b/>
          <w:color w:val="FFFFFF" w:themeColor="background1"/>
          <w:sz w:val="28"/>
          <w:szCs w:val="28"/>
          <w:lang w:val="en-GB"/>
        </w:rPr>
        <w:t xml:space="preserve"> MAPPING</w:t>
      </w:r>
    </w:p>
    <w:tbl>
      <w:tblPr>
        <w:tblStyle w:val="ListTable5DarkAccent5"/>
        <w:tblW w:w="0" w:type="auto"/>
        <w:tblInd w:w="895" w:type="dxa"/>
        <w:tblLook w:val="0000" w:firstRow="0" w:lastRow="0" w:firstColumn="0" w:lastColumn="0" w:noHBand="0" w:noVBand="0"/>
      </w:tblPr>
      <w:tblGrid>
        <w:gridCol w:w="1282"/>
        <w:gridCol w:w="4314"/>
        <w:gridCol w:w="5564"/>
      </w:tblGrid>
      <w:tr w:rsidR="0046752D" w:rsidTr="00BF40DB">
        <w:trPr>
          <w:gridBefore w:val="1"/>
          <w:cnfStyle w:val="000000100000" w:firstRow="0" w:lastRow="0" w:firstColumn="0" w:lastColumn="0" w:oddVBand="0" w:evenVBand="0" w:oddHBand="1" w:evenHBand="0" w:firstRowFirstColumn="0" w:firstRowLastColumn="0" w:lastRowFirstColumn="0" w:lastRowLastColumn="0"/>
          <w:wBefore w:w="1192" w:type="dxa"/>
          <w:trHeight w:val="413"/>
        </w:trPr>
        <w:tc>
          <w:tcPr>
            <w:cnfStyle w:val="000010000000" w:firstRow="0" w:lastRow="0" w:firstColumn="0" w:lastColumn="0" w:oddVBand="1" w:evenVBand="0" w:oddHBand="0" w:evenHBand="0" w:firstRowFirstColumn="0" w:firstRowLastColumn="0" w:lastRowFirstColumn="0" w:lastRowLastColumn="0"/>
            <w:tcW w:w="4314" w:type="dxa"/>
            <w:shd w:val="clear" w:color="auto" w:fill="BDD6EE" w:themeFill="accent1" w:themeFillTint="66"/>
          </w:tcPr>
          <w:p w:rsidR="0046752D" w:rsidRPr="00BF40DB" w:rsidRDefault="0046752D" w:rsidP="0046752D">
            <w:pPr>
              <w:ind w:left="360"/>
              <w:rPr>
                <w:rFonts w:ascii="Trebuchet MS" w:hAnsi="Trebuchet MS"/>
                <w:b/>
                <w:sz w:val="24"/>
                <w:szCs w:val="24"/>
                <w:lang w:val="en-GB"/>
              </w:rPr>
            </w:pPr>
            <w:r w:rsidRPr="00BF40DB">
              <w:rPr>
                <w:rFonts w:ascii="Trebuchet MS" w:hAnsi="Trebuchet MS"/>
                <w:b/>
                <w:color w:val="auto"/>
                <w:sz w:val="24"/>
                <w:szCs w:val="24"/>
                <w:lang w:val="en-GB"/>
              </w:rPr>
              <w:t>Low Interest</w:t>
            </w:r>
          </w:p>
        </w:tc>
        <w:tc>
          <w:tcPr>
            <w:cnfStyle w:val="000001000000" w:firstRow="0" w:lastRow="0" w:firstColumn="0" w:lastColumn="0" w:oddVBand="0" w:evenVBand="1" w:oddHBand="0" w:evenHBand="0" w:firstRowFirstColumn="0" w:firstRowLastColumn="0" w:lastRowFirstColumn="0" w:lastRowLastColumn="0"/>
            <w:tcW w:w="5564" w:type="dxa"/>
            <w:shd w:val="clear" w:color="auto" w:fill="BDD6EE" w:themeFill="accent1" w:themeFillTint="66"/>
          </w:tcPr>
          <w:p w:rsidR="0046752D" w:rsidRPr="00BF40DB" w:rsidRDefault="0046752D" w:rsidP="0046752D">
            <w:pPr>
              <w:rPr>
                <w:rFonts w:ascii="Trebuchet MS" w:hAnsi="Trebuchet MS"/>
                <w:b/>
                <w:color w:val="auto"/>
                <w:sz w:val="24"/>
                <w:szCs w:val="24"/>
                <w:lang w:val="en-GB"/>
              </w:rPr>
            </w:pPr>
            <w:r w:rsidRPr="00BF40DB">
              <w:rPr>
                <w:rFonts w:ascii="Trebuchet MS" w:hAnsi="Trebuchet MS"/>
                <w:b/>
                <w:color w:val="auto"/>
                <w:sz w:val="24"/>
                <w:szCs w:val="24"/>
                <w:lang w:val="en-GB"/>
              </w:rPr>
              <w:t>High Interest</w:t>
            </w:r>
          </w:p>
        </w:tc>
      </w:tr>
      <w:tr w:rsidR="002720AA" w:rsidTr="00BF40DB">
        <w:trPr>
          <w:trHeight w:val="3185"/>
        </w:trPr>
        <w:tc>
          <w:tcPr>
            <w:cnfStyle w:val="000010000000" w:firstRow="0" w:lastRow="0" w:firstColumn="0" w:lastColumn="0" w:oddVBand="1" w:evenVBand="0" w:oddHBand="0" w:evenHBand="0" w:firstRowFirstColumn="0" w:firstRowLastColumn="0" w:lastRowFirstColumn="0" w:lastRowLastColumn="0"/>
            <w:tcW w:w="1192" w:type="dxa"/>
            <w:shd w:val="clear" w:color="auto" w:fill="BDD6EE" w:themeFill="accent1" w:themeFillTint="66"/>
          </w:tcPr>
          <w:p w:rsidR="002720AA" w:rsidRPr="00BF40DB" w:rsidRDefault="002720AA" w:rsidP="002720AA">
            <w:pPr>
              <w:ind w:left="360"/>
              <w:rPr>
                <w:rFonts w:ascii="Trebuchet MS" w:hAnsi="Trebuchet MS"/>
                <w:b/>
                <w:color w:val="auto"/>
                <w:sz w:val="24"/>
                <w:szCs w:val="24"/>
                <w:lang w:val="en-GB"/>
              </w:rPr>
            </w:pPr>
            <w:r w:rsidRPr="00BF40DB">
              <w:rPr>
                <w:rFonts w:ascii="Trebuchet MS" w:hAnsi="Trebuchet MS"/>
                <w:b/>
                <w:color w:val="auto"/>
                <w:sz w:val="24"/>
                <w:szCs w:val="24"/>
                <w:lang w:val="en-GB"/>
              </w:rPr>
              <w:t>High Power</w:t>
            </w:r>
          </w:p>
          <w:p w:rsidR="002720AA" w:rsidRPr="00BF40DB" w:rsidRDefault="002720AA" w:rsidP="002720AA">
            <w:pPr>
              <w:ind w:left="360"/>
              <w:rPr>
                <w:rFonts w:ascii="Trebuchet MS" w:hAnsi="Trebuchet MS"/>
                <w:color w:val="auto"/>
                <w:sz w:val="24"/>
                <w:szCs w:val="24"/>
                <w:lang w:val="en-GB"/>
              </w:rPr>
            </w:pPr>
          </w:p>
        </w:tc>
        <w:tc>
          <w:tcPr>
            <w:cnfStyle w:val="000001000000" w:firstRow="0" w:lastRow="0" w:firstColumn="0" w:lastColumn="0" w:oddVBand="0" w:evenVBand="1" w:oddHBand="0" w:evenHBand="0" w:firstRowFirstColumn="0" w:firstRowLastColumn="0" w:lastRowFirstColumn="0" w:lastRowLastColumn="0"/>
            <w:tcW w:w="4314" w:type="dxa"/>
          </w:tcPr>
          <w:p w:rsidR="002720AA" w:rsidRPr="00635469" w:rsidRDefault="0061074E">
            <w:pPr>
              <w:rPr>
                <w:rFonts w:ascii="Trebuchet MS" w:hAnsi="Trebuchet MS"/>
                <w:b/>
                <w:sz w:val="24"/>
                <w:szCs w:val="24"/>
                <w:lang w:val="en-GB"/>
              </w:rPr>
            </w:pPr>
            <w:r w:rsidRPr="00635469">
              <w:rPr>
                <w:rFonts w:ascii="Trebuchet MS" w:hAnsi="Trebuchet MS"/>
                <w:b/>
                <w:sz w:val="24"/>
                <w:szCs w:val="24"/>
                <w:lang w:val="en-GB"/>
              </w:rPr>
              <w:t>Keep Satisfied</w:t>
            </w:r>
          </w:p>
          <w:p w:rsidR="00655022" w:rsidRPr="00635469" w:rsidRDefault="00655022" w:rsidP="00503090">
            <w:pPr>
              <w:pStyle w:val="ListParagraph"/>
              <w:numPr>
                <w:ilvl w:val="0"/>
                <w:numId w:val="42"/>
              </w:numPr>
              <w:rPr>
                <w:rFonts w:ascii="Trebuchet MS" w:hAnsi="Trebuchet MS"/>
                <w:b/>
              </w:rPr>
            </w:pPr>
            <w:r w:rsidRPr="00635469">
              <w:rPr>
                <w:rFonts w:ascii="Trebuchet MS" w:hAnsi="Trebuchet MS"/>
                <w:b/>
              </w:rPr>
              <w:t xml:space="preserve">The Bindura </w:t>
            </w:r>
            <w:r w:rsidR="00673D5A" w:rsidRPr="00635469">
              <w:rPr>
                <w:rFonts w:ascii="Trebuchet MS" w:hAnsi="Trebuchet MS"/>
                <w:b/>
              </w:rPr>
              <w:t>Town Council</w:t>
            </w:r>
            <w:r w:rsidR="004E1CBF" w:rsidRPr="00635469">
              <w:rPr>
                <w:rFonts w:ascii="Trebuchet MS" w:hAnsi="Trebuchet MS"/>
                <w:b/>
              </w:rPr>
              <w:t>.</w:t>
            </w:r>
          </w:p>
          <w:p w:rsidR="00A62EE7" w:rsidRPr="00635469" w:rsidRDefault="00FC4DF4" w:rsidP="00503090">
            <w:pPr>
              <w:pStyle w:val="ListParagraph"/>
              <w:numPr>
                <w:ilvl w:val="0"/>
                <w:numId w:val="42"/>
              </w:numPr>
              <w:rPr>
                <w:rFonts w:ascii="Trebuchet MS" w:hAnsi="Trebuchet MS"/>
                <w:b/>
              </w:rPr>
            </w:pPr>
            <w:r w:rsidRPr="00635469">
              <w:rPr>
                <w:rFonts w:ascii="Trebuchet MS" w:hAnsi="Trebuchet MS"/>
                <w:b/>
              </w:rPr>
              <w:t>The corporate sector</w:t>
            </w:r>
            <w:r w:rsidR="004E1CBF" w:rsidRPr="00635469">
              <w:rPr>
                <w:rFonts w:ascii="Trebuchet MS" w:hAnsi="Trebuchet MS"/>
                <w:b/>
              </w:rPr>
              <w:t>.</w:t>
            </w:r>
          </w:p>
          <w:p w:rsidR="0091676C" w:rsidRPr="00635469" w:rsidRDefault="0091676C" w:rsidP="00503090">
            <w:pPr>
              <w:pStyle w:val="ListParagraph"/>
              <w:numPr>
                <w:ilvl w:val="0"/>
                <w:numId w:val="42"/>
              </w:numPr>
              <w:rPr>
                <w:rFonts w:ascii="Trebuchet MS" w:hAnsi="Trebuchet MS"/>
                <w:b/>
              </w:rPr>
            </w:pPr>
            <w:r w:rsidRPr="00635469">
              <w:rPr>
                <w:rFonts w:ascii="Trebuchet MS" w:hAnsi="Trebuchet MS"/>
                <w:b/>
              </w:rPr>
              <w:t xml:space="preserve">The </w:t>
            </w:r>
            <w:r w:rsidR="00C37E61" w:rsidRPr="00635469">
              <w:rPr>
                <w:rFonts w:ascii="Trebuchet MS" w:hAnsi="Trebuchet MS"/>
                <w:b/>
              </w:rPr>
              <w:t>Bindura Community</w:t>
            </w:r>
            <w:r w:rsidR="004E1CBF" w:rsidRPr="00635469">
              <w:rPr>
                <w:rFonts w:ascii="Trebuchet MS" w:hAnsi="Trebuchet MS"/>
                <w:b/>
              </w:rPr>
              <w:t>.</w:t>
            </w:r>
          </w:p>
          <w:p w:rsidR="002720AA" w:rsidRPr="00635469" w:rsidRDefault="002720AA" w:rsidP="002720AA">
            <w:pPr>
              <w:ind w:left="360"/>
              <w:rPr>
                <w:rFonts w:ascii="Trebuchet MS" w:hAnsi="Trebuchet MS"/>
                <w:lang w:val="en-GB"/>
              </w:rPr>
            </w:pPr>
          </w:p>
          <w:p w:rsidR="0091676C" w:rsidRPr="00400F30" w:rsidRDefault="0091676C" w:rsidP="002720AA">
            <w:pPr>
              <w:ind w:left="360"/>
              <w:rPr>
                <w:rFonts w:ascii="Trebuchet MS" w:hAnsi="Trebuchet MS"/>
                <w:sz w:val="24"/>
                <w:szCs w:val="24"/>
                <w:lang w:val="en-GB"/>
              </w:rPr>
            </w:pPr>
          </w:p>
        </w:tc>
        <w:tc>
          <w:tcPr>
            <w:cnfStyle w:val="000010000000" w:firstRow="0" w:lastRow="0" w:firstColumn="0" w:lastColumn="0" w:oddVBand="1" w:evenVBand="0" w:oddHBand="0" w:evenHBand="0" w:firstRowFirstColumn="0" w:firstRowLastColumn="0" w:lastRowFirstColumn="0" w:lastRowLastColumn="0"/>
            <w:tcW w:w="5564" w:type="dxa"/>
            <w:shd w:val="clear" w:color="auto" w:fill="5B9BD5" w:themeFill="accent1"/>
          </w:tcPr>
          <w:p w:rsidR="002720AA" w:rsidRPr="00635469" w:rsidRDefault="006804B6">
            <w:pPr>
              <w:rPr>
                <w:rFonts w:ascii="Trebuchet MS" w:hAnsi="Trebuchet MS"/>
                <w:b/>
                <w:color w:val="auto"/>
                <w:sz w:val="24"/>
                <w:szCs w:val="24"/>
                <w:lang w:val="en-GB"/>
              </w:rPr>
            </w:pPr>
            <w:r w:rsidRPr="00635469">
              <w:rPr>
                <w:rFonts w:ascii="Trebuchet MS" w:hAnsi="Trebuchet MS"/>
                <w:b/>
                <w:color w:val="auto"/>
                <w:sz w:val="24"/>
                <w:szCs w:val="24"/>
                <w:lang w:val="en-GB"/>
              </w:rPr>
              <w:t>T</w:t>
            </w:r>
            <w:r w:rsidR="00AA6EC8" w:rsidRPr="00635469">
              <w:rPr>
                <w:rFonts w:ascii="Trebuchet MS" w:hAnsi="Trebuchet MS"/>
                <w:b/>
                <w:color w:val="auto"/>
                <w:sz w:val="24"/>
                <w:szCs w:val="24"/>
                <w:lang w:val="en-GB"/>
              </w:rPr>
              <w:t>op Priority -</w:t>
            </w:r>
            <w:r w:rsidR="001F0759" w:rsidRPr="00635469">
              <w:rPr>
                <w:rFonts w:ascii="Trebuchet MS" w:hAnsi="Trebuchet MS"/>
                <w:b/>
                <w:color w:val="auto"/>
                <w:sz w:val="24"/>
                <w:szCs w:val="24"/>
                <w:lang w:val="en-GB"/>
              </w:rPr>
              <w:t>Manage Closely</w:t>
            </w:r>
            <w:r w:rsidR="00AA6EC8" w:rsidRPr="00635469">
              <w:rPr>
                <w:rFonts w:ascii="Trebuchet MS" w:hAnsi="Trebuchet MS"/>
                <w:b/>
                <w:color w:val="auto"/>
                <w:sz w:val="24"/>
                <w:szCs w:val="24"/>
                <w:lang w:val="en-GB"/>
              </w:rPr>
              <w:t>.</w:t>
            </w:r>
          </w:p>
          <w:p w:rsidR="004F21B4" w:rsidRPr="00635469" w:rsidRDefault="004F21B4" w:rsidP="00471BF7">
            <w:pPr>
              <w:pStyle w:val="ListParagraph"/>
              <w:numPr>
                <w:ilvl w:val="0"/>
                <w:numId w:val="39"/>
              </w:numPr>
              <w:rPr>
                <w:rFonts w:ascii="Trebuchet MS" w:hAnsi="Trebuchet MS"/>
                <w:color w:val="auto"/>
              </w:rPr>
            </w:pPr>
            <w:r w:rsidRPr="00635469">
              <w:rPr>
                <w:rFonts w:ascii="Trebuchet MS" w:hAnsi="Trebuchet MS"/>
                <w:color w:val="auto"/>
              </w:rPr>
              <w:t>The Patron</w:t>
            </w:r>
            <w:r w:rsidR="004E1CBF" w:rsidRPr="00635469">
              <w:rPr>
                <w:rFonts w:ascii="Trebuchet MS" w:hAnsi="Trebuchet MS"/>
                <w:color w:val="auto"/>
              </w:rPr>
              <w:t>.</w:t>
            </w:r>
          </w:p>
          <w:p w:rsidR="0061074E" w:rsidRPr="00635469" w:rsidRDefault="00FC4DF4" w:rsidP="00471BF7">
            <w:pPr>
              <w:pStyle w:val="ListParagraph"/>
              <w:numPr>
                <w:ilvl w:val="0"/>
                <w:numId w:val="39"/>
              </w:numPr>
              <w:rPr>
                <w:rFonts w:ascii="Trebuchet MS" w:hAnsi="Trebuchet MS"/>
                <w:color w:val="auto"/>
              </w:rPr>
            </w:pPr>
            <w:r w:rsidRPr="00635469">
              <w:rPr>
                <w:rFonts w:ascii="Trebuchet MS" w:hAnsi="Trebuchet MS"/>
                <w:color w:val="auto"/>
              </w:rPr>
              <w:t>University Management</w:t>
            </w:r>
          </w:p>
          <w:p w:rsidR="00AA6EC8" w:rsidRPr="00635469" w:rsidRDefault="00FC4DF4" w:rsidP="00471BF7">
            <w:pPr>
              <w:pStyle w:val="ListParagraph"/>
              <w:numPr>
                <w:ilvl w:val="0"/>
                <w:numId w:val="39"/>
              </w:numPr>
              <w:rPr>
                <w:rFonts w:ascii="Trebuchet MS" w:hAnsi="Trebuchet MS"/>
                <w:color w:val="auto"/>
              </w:rPr>
            </w:pPr>
            <w:r w:rsidRPr="00635469">
              <w:rPr>
                <w:rFonts w:ascii="Trebuchet MS" w:hAnsi="Trebuchet MS" w:cs="Raavi"/>
                <w:bCs/>
                <w:color w:val="auto"/>
              </w:rPr>
              <w:t>Ministry of Youth, Sport, A</w:t>
            </w:r>
            <w:r w:rsidR="00AA6EC8" w:rsidRPr="00635469">
              <w:rPr>
                <w:rFonts w:ascii="Trebuchet MS" w:hAnsi="Trebuchet MS" w:cs="Raavi"/>
                <w:bCs/>
                <w:color w:val="auto"/>
              </w:rPr>
              <w:t xml:space="preserve">rts and </w:t>
            </w:r>
            <w:r w:rsidRPr="00635469">
              <w:rPr>
                <w:rFonts w:ascii="Trebuchet MS" w:hAnsi="Trebuchet MS" w:cs="Raavi"/>
                <w:bCs/>
                <w:color w:val="auto"/>
              </w:rPr>
              <w:t>R</w:t>
            </w:r>
            <w:r w:rsidR="00AA6EC8" w:rsidRPr="00635469">
              <w:rPr>
                <w:rFonts w:ascii="Trebuchet MS" w:hAnsi="Trebuchet MS" w:cs="Raavi"/>
                <w:bCs/>
                <w:color w:val="auto"/>
              </w:rPr>
              <w:t>ecreation.</w:t>
            </w:r>
          </w:p>
          <w:p w:rsidR="00AA6EC8" w:rsidRPr="00635469" w:rsidRDefault="00FC4DF4" w:rsidP="00471BF7">
            <w:pPr>
              <w:pStyle w:val="ListParagraph"/>
              <w:numPr>
                <w:ilvl w:val="0"/>
                <w:numId w:val="39"/>
              </w:numPr>
              <w:rPr>
                <w:rFonts w:ascii="Trebuchet MS" w:hAnsi="Trebuchet MS"/>
                <w:color w:val="auto"/>
              </w:rPr>
            </w:pPr>
            <w:r w:rsidRPr="00635469">
              <w:rPr>
                <w:rFonts w:ascii="Trebuchet MS" w:hAnsi="Trebuchet MS" w:cs="Raavi"/>
                <w:bCs/>
                <w:color w:val="auto"/>
              </w:rPr>
              <w:t>Ministry of Higher a</w:t>
            </w:r>
            <w:r w:rsidR="004E1CBF" w:rsidRPr="00635469">
              <w:rPr>
                <w:rFonts w:ascii="Trebuchet MS" w:hAnsi="Trebuchet MS" w:cs="Raavi"/>
                <w:bCs/>
                <w:color w:val="auto"/>
              </w:rPr>
              <w:t xml:space="preserve">nd Tertiary </w:t>
            </w:r>
            <w:r w:rsidR="006214B8" w:rsidRPr="00635469">
              <w:rPr>
                <w:rFonts w:ascii="Trebuchet MS" w:hAnsi="Trebuchet MS" w:cs="Raavi"/>
                <w:bCs/>
                <w:color w:val="auto"/>
              </w:rPr>
              <w:t>Education. Science</w:t>
            </w:r>
            <w:r w:rsidRPr="00635469">
              <w:rPr>
                <w:rFonts w:ascii="Trebuchet MS" w:hAnsi="Trebuchet MS" w:cs="Raavi"/>
                <w:bCs/>
                <w:color w:val="auto"/>
              </w:rPr>
              <w:t xml:space="preserve"> and Technology Development</w:t>
            </w:r>
            <w:r w:rsidR="004E1CBF" w:rsidRPr="00635469">
              <w:rPr>
                <w:rFonts w:ascii="Trebuchet MS" w:hAnsi="Trebuchet MS" w:cs="Raavi"/>
                <w:bCs/>
                <w:color w:val="auto"/>
              </w:rPr>
              <w:t>.</w:t>
            </w:r>
          </w:p>
          <w:p w:rsidR="002720AA" w:rsidRPr="00635469" w:rsidRDefault="00FC4DF4" w:rsidP="00471BF7">
            <w:pPr>
              <w:pStyle w:val="ListParagraph"/>
              <w:numPr>
                <w:ilvl w:val="0"/>
                <w:numId w:val="39"/>
              </w:numPr>
              <w:rPr>
                <w:rFonts w:ascii="Trebuchet MS" w:hAnsi="Trebuchet MS"/>
                <w:color w:val="auto"/>
              </w:rPr>
            </w:pPr>
            <w:r w:rsidRPr="00635469">
              <w:rPr>
                <w:rFonts w:ascii="Trebuchet MS" w:hAnsi="Trebuchet MS"/>
                <w:color w:val="auto"/>
              </w:rPr>
              <w:t>National Sports Academy Board</w:t>
            </w:r>
            <w:r w:rsidR="004E1CBF" w:rsidRPr="00635469">
              <w:rPr>
                <w:rFonts w:ascii="Trebuchet MS" w:hAnsi="Trebuchet MS"/>
                <w:color w:val="auto"/>
              </w:rPr>
              <w:t>.</w:t>
            </w:r>
          </w:p>
          <w:p w:rsidR="00AA6EC8" w:rsidRPr="00635469" w:rsidRDefault="00AA6EC8" w:rsidP="00471BF7">
            <w:pPr>
              <w:pStyle w:val="ListParagraph"/>
              <w:numPr>
                <w:ilvl w:val="0"/>
                <w:numId w:val="39"/>
              </w:numPr>
              <w:rPr>
                <w:rFonts w:ascii="Trebuchet MS" w:hAnsi="Trebuchet MS"/>
                <w:color w:val="auto"/>
              </w:rPr>
            </w:pPr>
            <w:r w:rsidRPr="00635469">
              <w:rPr>
                <w:rFonts w:ascii="Trebuchet MS" w:hAnsi="Trebuchet MS"/>
                <w:color w:val="auto"/>
              </w:rPr>
              <w:t>National Sports Academy Staff</w:t>
            </w:r>
            <w:r w:rsidR="004E1CBF" w:rsidRPr="00635469">
              <w:rPr>
                <w:rFonts w:ascii="Trebuchet MS" w:hAnsi="Trebuchet MS"/>
                <w:color w:val="auto"/>
              </w:rPr>
              <w:t>.</w:t>
            </w:r>
          </w:p>
          <w:p w:rsidR="00AA6EC8" w:rsidRPr="00635469" w:rsidRDefault="00AA6EC8" w:rsidP="00471BF7">
            <w:pPr>
              <w:pStyle w:val="ListParagraph"/>
              <w:numPr>
                <w:ilvl w:val="0"/>
                <w:numId w:val="39"/>
              </w:numPr>
              <w:rPr>
                <w:rFonts w:ascii="Trebuchet MS" w:hAnsi="Trebuchet MS"/>
                <w:color w:val="auto"/>
              </w:rPr>
            </w:pPr>
            <w:r w:rsidRPr="00635469">
              <w:rPr>
                <w:rFonts w:ascii="Trebuchet MS" w:hAnsi="Trebuchet MS"/>
                <w:color w:val="auto"/>
              </w:rPr>
              <w:t>National Sports Academy Athletes</w:t>
            </w:r>
            <w:r w:rsidR="00FB4112" w:rsidRPr="00635469">
              <w:rPr>
                <w:rFonts w:ascii="Trebuchet MS" w:hAnsi="Trebuchet MS"/>
                <w:color w:val="auto"/>
              </w:rPr>
              <w:t>.</w:t>
            </w:r>
          </w:p>
          <w:p w:rsidR="00471BF7" w:rsidRPr="00635469" w:rsidRDefault="00471BF7" w:rsidP="00471BF7">
            <w:pPr>
              <w:pStyle w:val="ListParagraph"/>
              <w:numPr>
                <w:ilvl w:val="0"/>
                <w:numId w:val="39"/>
              </w:numPr>
              <w:rPr>
                <w:rFonts w:ascii="Trebuchet MS" w:hAnsi="Trebuchet MS"/>
                <w:color w:val="auto"/>
              </w:rPr>
            </w:pPr>
            <w:r w:rsidRPr="00635469">
              <w:rPr>
                <w:rFonts w:ascii="Trebuchet MS" w:hAnsi="Trebuchet MS"/>
                <w:color w:val="auto"/>
              </w:rPr>
              <w:t>Relevant BUSE Departments (Works and Estates, Sports Science.  Marketing, Public Relations and Protocol, Bursar</w:t>
            </w:r>
            <w:r w:rsidR="00FC4DF4" w:rsidRPr="00635469">
              <w:rPr>
                <w:rFonts w:ascii="Trebuchet MS" w:hAnsi="Trebuchet MS"/>
                <w:color w:val="auto"/>
              </w:rPr>
              <w:t>’</w:t>
            </w:r>
            <w:r w:rsidRPr="00635469">
              <w:rPr>
                <w:rFonts w:ascii="Trebuchet MS" w:hAnsi="Trebuchet MS"/>
                <w:color w:val="auto"/>
              </w:rPr>
              <w:t>s, Registry, Faculty of Science and Engineering</w:t>
            </w:r>
            <w:r w:rsidR="00400F30" w:rsidRPr="00635469">
              <w:rPr>
                <w:rFonts w:ascii="Trebuchet MS" w:hAnsi="Trebuchet MS"/>
                <w:color w:val="auto"/>
              </w:rPr>
              <w:t>, Student Affairs</w:t>
            </w:r>
            <w:r w:rsidR="00FC4DF4" w:rsidRPr="00635469">
              <w:rPr>
                <w:rFonts w:ascii="Trebuchet MS" w:hAnsi="Trebuchet MS"/>
                <w:color w:val="auto"/>
              </w:rPr>
              <w:t>,</w:t>
            </w:r>
            <w:r w:rsidRPr="00635469">
              <w:rPr>
                <w:rFonts w:ascii="Trebuchet MS" w:hAnsi="Trebuchet MS"/>
                <w:color w:val="auto"/>
              </w:rPr>
              <w:t xml:space="preserve"> Computer Science and IT)</w:t>
            </w:r>
            <w:r w:rsidR="004E1CBF" w:rsidRPr="00635469">
              <w:rPr>
                <w:rFonts w:ascii="Trebuchet MS" w:hAnsi="Trebuchet MS"/>
                <w:color w:val="auto"/>
              </w:rPr>
              <w:t>.</w:t>
            </w:r>
          </w:p>
          <w:p w:rsidR="00FB4112" w:rsidRPr="00635469" w:rsidRDefault="00FB4112" w:rsidP="00471BF7">
            <w:pPr>
              <w:pStyle w:val="ListParagraph"/>
              <w:numPr>
                <w:ilvl w:val="0"/>
                <w:numId w:val="39"/>
              </w:numPr>
              <w:rPr>
                <w:rFonts w:ascii="Trebuchet MS" w:hAnsi="Trebuchet MS"/>
                <w:color w:val="auto"/>
              </w:rPr>
            </w:pPr>
            <w:r w:rsidRPr="00635469">
              <w:rPr>
                <w:rFonts w:ascii="Trebuchet MS" w:hAnsi="Trebuchet MS"/>
                <w:color w:val="auto"/>
              </w:rPr>
              <w:t>National Sports A</w:t>
            </w:r>
            <w:r w:rsidR="0061074E" w:rsidRPr="00635469">
              <w:rPr>
                <w:rFonts w:ascii="Trebuchet MS" w:hAnsi="Trebuchet MS"/>
                <w:color w:val="auto"/>
              </w:rPr>
              <w:t xml:space="preserve">ssociations </w:t>
            </w:r>
            <w:r w:rsidR="00FC4DF4" w:rsidRPr="00635469">
              <w:rPr>
                <w:rFonts w:ascii="Trebuchet MS" w:hAnsi="Trebuchet MS"/>
                <w:color w:val="auto"/>
              </w:rPr>
              <w:t>for priority sports codes</w:t>
            </w:r>
            <w:r w:rsidR="004E1CBF" w:rsidRPr="00635469">
              <w:rPr>
                <w:rFonts w:ascii="Trebuchet MS" w:hAnsi="Trebuchet MS"/>
                <w:color w:val="auto"/>
              </w:rPr>
              <w:t>.</w:t>
            </w:r>
          </w:p>
          <w:p w:rsidR="0061074E" w:rsidRPr="00635469" w:rsidRDefault="0061074E" w:rsidP="00471BF7">
            <w:pPr>
              <w:pStyle w:val="ListParagraph"/>
              <w:numPr>
                <w:ilvl w:val="0"/>
                <w:numId w:val="39"/>
              </w:numPr>
              <w:rPr>
                <w:rFonts w:ascii="Trebuchet MS" w:hAnsi="Trebuchet MS"/>
                <w:color w:val="auto"/>
              </w:rPr>
            </w:pPr>
            <w:r w:rsidRPr="00635469">
              <w:rPr>
                <w:rFonts w:ascii="Trebuchet MS" w:hAnsi="Trebuchet MS"/>
                <w:color w:val="auto"/>
              </w:rPr>
              <w:t>Zimbabwe Olympic Committee.</w:t>
            </w:r>
          </w:p>
          <w:p w:rsidR="0061074E" w:rsidRPr="00635469" w:rsidRDefault="0061074E" w:rsidP="00471BF7">
            <w:pPr>
              <w:pStyle w:val="ListParagraph"/>
              <w:numPr>
                <w:ilvl w:val="0"/>
                <w:numId w:val="39"/>
              </w:numPr>
              <w:rPr>
                <w:rFonts w:ascii="Trebuchet MS" w:hAnsi="Trebuchet MS"/>
                <w:color w:val="auto"/>
              </w:rPr>
            </w:pPr>
            <w:r w:rsidRPr="00635469">
              <w:rPr>
                <w:rFonts w:ascii="Trebuchet MS" w:hAnsi="Trebuchet MS"/>
                <w:color w:val="auto"/>
              </w:rPr>
              <w:t>Sports and Recreation Commission.</w:t>
            </w:r>
          </w:p>
          <w:p w:rsidR="00503090" w:rsidRPr="00635469" w:rsidRDefault="00503090" w:rsidP="00471BF7">
            <w:pPr>
              <w:pStyle w:val="ListParagraph"/>
              <w:numPr>
                <w:ilvl w:val="0"/>
                <w:numId w:val="39"/>
              </w:numPr>
              <w:rPr>
                <w:rFonts w:ascii="Trebuchet MS" w:hAnsi="Trebuchet MS"/>
                <w:color w:val="auto"/>
              </w:rPr>
            </w:pPr>
            <w:proofErr w:type="spellStart"/>
            <w:r w:rsidRPr="00635469">
              <w:rPr>
                <w:rFonts w:ascii="Trebuchet MS" w:hAnsi="Trebuchet MS"/>
                <w:color w:val="auto"/>
              </w:rPr>
              <w:t>Chipindura</w:t>
            </w:r>
            <w:proofErr w:type="spellEnd"/>
            <w:r w:rsidRPr="00635469">
              <w:rPr>
                <w:rFonts w:ascii="Trebuchet MS" w:hAnsi="Trebuchet MS"/>
                <w:color w:val="auto"/>
              </w:rPr>
              <w:t xml:space="preserve"> High School</w:t>
            </w:r>
            <w:r w:rsidR="004E1CBF" w:rsidRPr="00635469">
              <w:rPr>
                <w:rFonts w:ascii="Trebuchet MS" w:hAnsi="Trebuchet MS"/>
                <w:color w:val="auto"/>
              </w:rPr>
              <w:t>.</w:t>
            </w:r>
          </w:p>
          <w:p w:rsidR="0061074E" w:rsidRPr="00635469" w:rsidRDefault="0061074E" w:rsidP="00471BF7">
            <w:pPr>
              <w:pStyle w:val="ListParagraph"/>
              <w:numPr>
                <w:ilvl w:val="0"/>
                <w:numId w:val="39"/>
              </w:numPr>
              <w:rPr>
                <w:rFonts w:ascii="Trebuchet MS" w:hAnsi="Trebuchet MS"/>
                <w:color w:val="auto"/>
              </w:rPr>
            </w:pPr>
            <w:r w:rsidRPr="00635469">
              <w:rPr>
                <w:rFonts w:ascii="Trebuchet MS" w:hAnsi="Trebuchet MS"/>
                <w:color w:val="auto"/>
              </w:rPr>
              <w:t>Sponsors.</w:t>
            </w:r>
          </w:p>
          <w:p w:rsidR="00503090" w:rsidRPr="00635469" w:rsidRDefault="00503090" w:rsidP="00471BF7">
            <w:pPr>
              <w:pStyle w:val="ListParagraph"/>
              <w:numPr>
                <w:ilvl w:val="0"/>
                <w:numId w:val="39"/>
              </w:numPr>
              <w:rPr>
                <w:rFonts w:ascii="Trebuchet MS" w:hAnsi="Trebuchet MS"/>
                <w:color w:val="auto"/>
              </w:rPr>
            </w:pPr>
            <w:r w:rsidRPr="00635469">
              <w:rPr>
                <w:rFonts w:ascii="Trebuchet MS" w:hAnsi="Trebuchet MS"/>
                <w:color w:val="auto"/>
              </w:rPr>
              <w:t>The Media</w:t>
            </w:r>
            <w:r w:rsidR="004E1CBF" w:rsidRPr="00635469">
              <w:rPr>
                <w:rFonts w:ascii="Trebuchet MS" w:hAnsi="Trebuchet MS"/>
                <w:color w:val="auto"/>
              </w:rPr>
              <w:t>.</w:t>
            </w:r>
          </w:p>
          <w:p w:rsidR="00503090" w:rsidRPr="00635469" w:rsidRDefault="00503090" w:rsidP="00471BF7">
            <w:pPr>
              <w:pStyle w:val="ListParagraph"/>
              <w:numPr>
                <w:ilvl w:val="0"/>
                <w:numId w:val="39"/>
              </w:numPr>
              <w:rPr>
                <w:rFonts w:ascii="Trebuchet MS" w:hAnsi="Trebuchet MS"/>
                <w:color w:val="auto"/>
                <w:sz w:val="24"/>
                <w:szCs w:val="24"/>
              </w:rPr>
            </w:pPr>
            <w:r w:rsidRPr="00635469">
              <w:rPr>
                <w:rFonts w:ascii="Trebuchet MS" w:hAnsi="Trebuchet MS"/>
                <w:color w:val="auto"/>
              </w:rPr>
              <w:t>Parents and Gu</w:t>
            </w:r>
            <w:r w:rsidR="005C30E1" w:rsidRPr="00635469">
              <w:rPr>
                <w:rFonts w:ascii="Trebuchet MS" w:hAnsi="Trebuchet MS"/>
                <w:color w:val="auto"/>
              </w:rPr>
              <w:t>ar</w:t>
            </w:r>
            <w:r w:rsidRPr="00635469">
              <w:rPr>
                <w:rFonts w:ascii="Trebuchet MS" w:hAnsi="Trebuchet MS"/>
                <w:color w:val="auto"/>
              </w:rPr>
              <w:t>dians</w:t>
            </w:r>
            <w:r w:rsidR="004E1CBF" w:rsidRPr="00635469">
              <w:rPr>
                <w:rFonts w:ascii="Trebuchet MS" w:hAnsi="Trebuchet MS"/>
                <w:color w:val="auto"/>
              </w:rPr>
              <w:t>.</w:t>
            </w:r>
          </w:p>
        </w:tc>
      </w:tr>
      <w:tr w:rsidR="002720AA" w:rsidTr="00BF40DB">
        <w:trPr>
          <w:cnfStyle w:val="000000100000" w:firstRow="0" w:lastRow="0" w:firstColumn="0" w:lastColumn="0" w:oddVBand="0" w:evenVBand="0" w:oddHBand="1" w:evenHBand="0" w:firstRowFirstColumn="0" w:firstRowLastColumn="0" w:lastRowFirstColumn="0" w:lastRowLastColumn="0"/>
          <w:trHeight w:val="3275"/>
        </w:trPr>
        <w:tc>
          <w:tcPr>
            <w:cnfStyle w:val="000010000000" w:firstRow="0" w:lastRow="0" w:firstColumn="0" w:lastColumn="0" w:oddVBand="1" w:evenVBand="0" w:oddHBand="0" w:evenHBand="0" w:firstRowFirstColumn="0" w:firstRowLastColumn="0" w:lastRowFirstColumn="0" w:lastRowLastColumn="0"/>
            <w:tcW w:w="1192" w:type="dxa"/>
            <w:shd w:val="clear" w:color="auto" w:fill="BDD6EE" w:themeFill="accent1" w:themeFillTint="66"/>
          </w:tcPr>
          <w:p w:rsidR="002720AA" w:rsidRPr="00BF40DB" w:rsidRDefault="002720AA" w:rsidP="002720AA">
            <w:pPr>
              <w:ind w:left="360"/>
              <w:rPr>
                <w:rFonts w:ascii="Trebuchet MS" w:hAnsi="Trebuchet MS"/>
                <w:color w:val="auto"/>
                <w:sz w:val="24"/>
                <w:szCs w:val="24"/>
                <w:lang w:val="en-GB"/>
              </w:rPr>
            </w:pPr>
            <w:r w:rsidRPr="00BF40DB">
              <w:rPr>
                <w:rFonts w:ascii="Trebuchet MS" w:hAnsi="Trebuchet MS"/>
                <w:color w:val="auto"/>
                <w:sz w:val="24"/>
                <w:szCs w:val="24"/>
                <w:lang w:val="en-GB"/>
              </w:rPr>
              <w:t>Low Power</w:t>
            </w:r>
          </w:p>
        </w:tc>
        <w:tc>
          <w:tcPr>
            <w:cnfStyle w:val="000001000000" w:firstRow="0" w:lastRow="0" w:firstColumn="0" w:lastColumn="0" w:oddVBand="0" w:evenVBand="1" w:oddHBand="0" w:evenHBand="0" w:firstRowFirstColumn="0" w:firstRowLastColumn="0" w:lastRowFirstColumn="0" w:lastRowLastColumn="0"/>
            <w:tcW w:w="4314" w:type="dxa"/>
            <w:shd w:val="clear" w:color="auto" w:fill="5B9BD5" w:themeFill="accent1"/>
          </w:tcPr>
          <w:p w:rsidR="002720AA" w:rsidRPr="00635469" w:rsidRDefault="00655022" w:rsidP="00503090">
            <w:pPr>
              <w:rPr>
                <w:rFonts w:ascii="Trebuchet MS" w:hAnsi="Trebuchet MS"/>
                <w:b/>
                <w:color w:val="auto"/>
                <w:sz w:val="24"/>
                <w:szCs w:val="24"/>
                <w:lang w:val="en-GB"/>
              </w:rPr>
            </w:pPr>
            <w:r w:rsidRPr="00635469">
              <w:rPr>
                <w:rFonts w:ascii="Trebuchet MS" w:hAnsi="Trebuchet MS"/>
                <w:b/>
                <w:color w:val="auto"/>
                <w:sz w:val="24"/>
                <w:szCs w:val="24"/>
                <w:lang w:val="en-GB"/>
              </w:rPr>
              <w:t xml:space="preserve">Monitor </w:t>
            </w:r>
          </w:p>
          <w:p w:rsidR="004F21B4" w:rsidRPr="00635469" w:rsidRDefault="004F21B4" w:rsidP="004F7443">
            <w:pPr>
              <w:pStyle w:val="ListParagraph"/>
              <w:numPr>
                <w:ilvl w:val="0"/>
                <w:numId w:val="42"/>
              </w:numPr>
              <w:rPr>
                <w:rFonts w:ascii="Trebuchet MS" w:hAnsi="Trebuchet MS"/>
                <w:color w:val="auto"/>
                <w:sz w:val="24"/>
                <w:szCs w:val="24"/>
              </w:rPr>
            </w:pPr>
            <w:r w:rsidRPr="00635469">
              <w:rPr>
                <w:rFonts w:ascii="Trebuchet MS" w:hAnsi="Trebuchet MS"/>
                <w:color w:val="auto"/>
                <w:sz w:val="24"/>
                <w:szCs w:val="24"/>
              </w:rPr>
              <w:t>Sports clubs a</w:t>
            </w:r>
            <w:r w:rsidR="00FC4DF4" w:rsidRPr="00635469">
              <w:rPr>
                <w:rFonts w:ascii="Trebuchet MS" w:hAnsi="Trebuchet MS"/>
                <w:color w:val="auto"/>
                <w:sz w:val="24"/>
                <w:szCs w:val="24"/>
              </w:rPr>
              <w:t>nd other sports academies</w:t>
            </w:r>
            <w:r w:rsidR="004E1CBF" w:rsidRPr="00635469">
              <w:rPr>
                <w:rFonts w:ascii="Trebuchet MS" w:hAnsi="Trebuchet MS"/>
                <w:color w:val="auto"/>
                <w:sz w:val="24"/>
                <w:szCs w:val="24"/>
              </w:rPr>
              <w:t>.</w:t>
            </w:r>
          </w:p>
          <w:p w:rsidR="0091676C" w:rsidRPr="00635469" w:rsidRDefault="00FC4DF4" w:rsidP="004F7443">
            <w:pPr>
              <w:pStyle w:val="ListParagraph"/>
              <w:numPr>
                <w:ilvl w:val="0"/>
                <w:numId w:val="42"/>
              </w:numPr>
              <w:rPr>
                <w:rFonts w:ascii="Trebuchet MS" w:hAnsi="Trebuchet MS"/>
                <w:color w:val="auto"/>
                <w:sz w:val="24"/>
                <w:szCs w:val="24"/>
              </w:rPr>
            </w:pPr>
            <w:r w:rsidRPr="00635469">
              <w:rPr>
                <w:rFonts w:ascii="Trebuchet MS" w:hAnsi="Trebuchet MS"/>
                <w:color w:val="auto"/>
                <w:sz w:val="24"/>
                <w:szCs w:val="24"/>
              </w:rPr>
              <w:t>Primary and secondary schools</w:t>
            </w:r>
            <w:r w:rsidR="004E1CBF" w:rsidRPr="00635469">
              <w:rPr>
                <w:rFonts w:ascii="Trebuchet MS" w:hAnsi="Trebuchet MS"/>
                <w:color w:val="auto"/>
                <w:sz w:val="24"/>
                <w:szCs w:val="24"/>
              </w:rPr>
              <w:t>.</w:t>
            </w:r>
          </w:p>
          <w:p w:rsidR="004F21B4" w:rsidRPr="004F21B4" w:rsidRDefault="004F21B4" w:rsidP="004F21B4">
            <w:pPr>
              <w:rPr>
                <w:rFonts w:ascii="Trebuchet MS" w:hAnsi="Trebuchet MS"/>
                <w:b/>
                <w:sz w:val="28"/>
                <w:szCs w:val="28"/>
              </w:rPr>
            </w:pPr>
          </w:p>
        </w:tc>
        <w:tc>
          <w:tcPr>
            <w:cnfStyle w:val="000010000000" w:firstRow="0" w:lastRow="0" w:firstColumn="0" w:lastColumn="0" w:oddVBand="1" w:evenVBand="0" w:oddHBand="0" w:evenHBand="0" w:firstRowFirstColumn="0" w:firstRowLastColumn="0" w:lastRowFirstColumn="0" w:lastRowLastColumn="0"/>
            <w:tcW w:w="5564" w:type="dxa"/>
          </w:tcPr>
          <w:p w:rsidR="0061074E" w:rsidRPr="00635469" w:rsidRDefault="0061074E" w:rsidP="0061074E">
            <w:pPr>
              <w:rPr>
                <w:rFonts w:ascii="Trebuchet MS" w:hAnsi="Trebuchet MS"/>
                <w:b/>
                <w:sz w:val="24"/>
                <w:szCs w:val="24"/>
              </w:rPr>
            </w:pPr>
            <w:r w:rsidRPr="00635469">
              <w:rPr>
                <w:rFonts w:ascii="Trebuchet MS" w:hAnsi="Trebuchet MS"/>
                <w:b/>
                <w:sz w:val="24"/>
                <w:szCs w:val="24"/>
              </w:rPr>
              <w:t>Keep Informed</w:t>
            </w:r>
          </w:p>
          <w:p w:rsidR="0091676C" w:rsidRPr="00400F30" w:rsidRDefault="00400F30" w:rsidP="00BF32C3">
            <w:pPr>
              <w:pStyle w:val="ListParagraph"/>
              <w:numPr>
                <w:ilvl w:val="0"/>
                <w:numId w:val="41"/>
              </w:numPr>
              <w:rPr>
                <w:rFonts w:ascii="Trebuchet MS" w:hAnsi="Trebuchet MS"/>
                <w:sz w:val="24"/>
                <w:szCs w:val="24"/>
              </w:rPr>
            </w:pPr>
            <w:r w:rsidRPr="00400F30">
              <w:rPr>
                <w:rFonts w:ascii="Trebuchet MS" w:hAnsi="Trebuchet MS"/>
                <w:sz w:val="24"/>
                <w:szCs w:val="24"/>
              </w:rPr>
              <w:t>Suppliers and</w:t>
            </w:r>
            <w:r w:rsidRPr="00400F30">
              <w:rPr>
                <w:rFonts w:ascii="Trebuchet MS" w:hAnsi="Trebuchet MS"/>
                <w:b/>
                <w:sz w:val="28"/>
                <w:szCs w:val="28"/>
              </w:rPr>
              <w:t xml:space="preserve"> </w:t>
            </w:r>
            <w:r w:rsidR="0091676C" w:rsidRPr="00400F30">
              <w:rPr>
                <w:rFonts w:ascii="Trebuchet MS" w:hAnsi="Trebuchet MS"/>
                <w:sz w:val="24"/>
                <w:szCs w:val="24"/>
              </w:rPr>
              <w:t>service providers</w:t>
            </w:r>
            <w:r w:rsidR="004E1CBF">
              <w:rPr>
                <w:rFonts w:ascii="Trebuchet MS" w:hAnsi="Trebuchet MS"/>
                <w:sz w:val="24"/>
                <w:szCs w:val="24"/>
              </w:rPr>
              <w:t>.</w:t>
            </w:r>
          </w:p>
          <w:p w:rsidR="0091676C" w:rsidRDefault="00FC4DF4" w:rsidP="00400F30">
            <w:pPr>
              <w:pStyle w:val="ListParagraph"/>
              <w:numPr>
                <w:ilvl w:val="0"/>
                <w:numId w:val="41"/>
              </w:numPr>
              <w:rPr>
                <w:rFonts w:ascii="Trebuchet MS" w:hAnsi="Trebuchet MS"/>
                <w:sz w:val="24"/>
                <w:szCs w:val="24"/>
              </w:rPr>
            </w:pPr>
            <w:r>
              <w:rPr>
                <w:rFonts w:ascii="Trebuchet MS" w:hAnsi="Trebuchet MS"/>
                <w:sz w:val="24"/>
                <w:szCs w:val="24"/>
              </w:rPr>
              <w:t>Fans</w:t>
            </w:r>
            <w:r w:rsidR="004E1CBF">
              <w:rPr>
                <w:rFonts w:ascii="Trebuchet MS" w:hAnsi="Trebuchet MS"/>
                <w:sz w:val="24"/>
                <w:szCs w:val="24"/>
              </w:rPr>
              <w:t>.</w:t>
            </w:r>
          </w:p>
          <w:p w:rsidR="0061074E" w:rsidRPr="0061074E" w:rsidRDefault="0061074E" w:rsidP="00503090">
            <w:pPr>
              <w:pStyle w:val="ListParagraph"/>
              <w:rPr>
                <w:rFonts w:ascii="Trebuchet MS" w:hAnsi="Trebuchet MS"/>
                <w:sz w:val="24"/>
                <w:szCs w:val="24"/>
              </w:rPr>
            </w:pPr>
          </w:p>
        </w:tc>
      </w:tr>
    </w:tbl>
    <w:p w:rsidR="00FA672D" w:rsidRDefault="00FA672D" w:rsidP="002C6D04">
      <w:pPr>
        <w:spacing w:line="240" w:lineRule="auto"/>
        <w:ind w:left="360"/>
        <w:rPr>
          <w:rFonts w:ascii="Trebuchet MS" w:hAnsi="Trebuchet MS"/>
          <w:sz w:val="24"/>
          <w:szCs w:val="24"/>
          <w:lang w:val="en-GB"/>
        </w:rPr>
      </w:pPr>
    </w:p>
    <w:p w:rsidR="005044AC" w:rsidRDefault="005044AC" w:rsidP="002C6D04">
      <w:pPr>
        <w:spacing w:line="240" w:lineRule="auto"/>
        <w:ind w:left="360"/>
        <w:rPr>
          <w:rFonts w:ascii="Trebuchet MS" w:hAnsi="Trebuchet MS"/>
          <w:sz w:val="24"/>
          <w:szCs w:val="24"/>
          <w:lang w:val="en-GB"/>
        </w:rPr>
      </w:pPr>
    </w:p>
    <w:p w:rsidR="0085493B" w:rsidRDefault="0085493B" w:rsidP="002C6D04">
      <w:pPr>
        <w:spacing w:line="240" w:lineRule="auto"/>
        <w:ind w:left="360"/>
        <w:rPr>
          <w:rFonts w:ascii="Trebuchet MS" w:hAnsi="Trebuchet MS"/>
          <w:sz w:val="24"/>
          <w:szCs w:val="24"/>
          <w:lang w:val="en-GB"/>
        </w:rPr>
      </w:pPr>
    </w:p>
    <w:p w:rsidR="00503090" w:rsidRDefault="00503090" w:rsidP="002C6D04">
      <w:pPr>
        <w:spacing w:line="240" w:lineRule="auto"/>
        <w:ind w:left="360"/>
        <w:rPr>
          <w:rFonts w:ascii="Trebuchet MS" w:hAnsi="Trebuchet MS"/>
          <w:sz w:val="24"/>
          <w:szCs w:val="24"/>
          <w:lang w:val="en-GB"/>
        </w:rPr>
      </w:pPr>
    </w:p>
    <w:p w:rsidR="00AA10BE" w:rsidRPr="00FA672D" w:rsidRDefault="00A978A0" w:rsidP="000F2160">
      <w:pPr>
        <w:pStyle w:val="Heading1"/>
      </w:pPr>
      <w:bookmarkStart w:id="2" w:name="_Toc8806297"/>
      <w:r>
        <w:t xml:space="preserve">       </w:t>
      </w:r>
      <w:r w:rsidR="006B0CC5">
        <w:t xml:space="preserve">    </w:t>
      </w:r>
      <w:r w:rsidR="00671138">
        <w:t>10</w:t>
      </w:r>
      <w:r w:rsidR="00765E6A" w:rsidRPr="00FA672D">
        <w:t xml:space="preserve">. </w:t>
      </w:r>
      <w:r w:rsidR="00E1533E" w:rsidRPr="00FA672D">
        <w:t>STRATEGIC PERSPECTIVES</w:t>
      </w:r>
    </w:p>
    <w:tbl>
      <w:tblPr>
        <w:tblStyle w:val="GridTable5DarkAccent5"/>
        <w:tblW w:w="10260" w:type="dxa"/>
        <w:tblInd w:w="805" w:type="dxa"/>
        <w:tblLayout w:type="fixed"/>
        <w:tblLook w:val="04A0" w:firstRow="1" w:lastRow="0" w:firstColumn="1" w:lastColumn="0" w:noHBand="0" w:noVBand="1"/>
      </w:tblPr>
      <w:tblGrid>
        <w:gridCol w:w="1710"/>
        <w:gridCol w:w="1530"/>
        <w:gridCol w:w="2250"/>
        <w:gridCol w:w="1800"/>
        <w:gridCol w:w="1260"/>
        <w:gridCol w:w="1710"/>
      </w:tblGrid>
      <w:tr w:rsidR="000F2160" w:rsidRPr="006214B8" w:rsidTr="008549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rsidR="009C5A08" w:rsidRPr="006214B8" w:rsidRDefault="009C5A08" w:rsidP="005044AC">
            <w:pPr>
              <w:rPr>
                <w:rFonts w:ascii="Trebuchet MS" w:hAnsi="Trebuchet MS" w:cs="Times New Roman"/>
                <w:lang w:val="en-GB"/>
              </w:rPr>
            </w:pPr>
            <w:r w:rsidRPr="006214B8">
              <w:rPr>
                <w:rFonts w:ascii="Trebuchet MS" w:hAnsi="Trebuchet MS" w:cs="Times New Roman"/>
                <w:lang w:val="en-GB"/>
              </w:rPr>
              <w:t>STRATEGIC PE</w:t>
            </w:r>
            <w:r w:rsidR="005E7972" w:rsidRPr="006214B8">
              <w:rPr>
                <w:rFonts w:ascii="Trebuchet MS" w:hAnsi="Trebuchet MS" w:cs="Times New Roman"/>
                <w:lang w:val="en-GB"/>
              </w:rPr>
              <w:t xml:space="preserve">RSPECTIVES </w:t>
            </w:r>
          </w:p>
        </w:tc>
        <w:tc>
          <w:tcPr>
            <w:tcW w:w="1530" w:type="dxa"/>
          </w:tcPr>
          <w:p w:rsidR="009C5A08" w:rsidRPr="006214B8" w:rsidRDefault="009C5A08" w:rsidP="005044AC">
            <w:pPr>
              <w:cnfStyle w:val="100000000000" w:firstRow="1" w:lastRow="0" w:firstColumn="0" w:lastColumn="0" w:oddVBand="0" w:evenVBand="0" w:oddHBand="0"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t>STRATEGIC OBJECTIVES</w:t>
            </w:r>
          </w:p>
        </w:tc>
        <w:tc>
          <w:tcPr>
            <w:tcW w:w="2250" w:type="dxa"/>
          </w:tcPr>
          <w:p w:rsidR="009C5A08" w:rsidRPr="006214B8" w:rsidRDefault="009C5A08" w:rsidP="005044AC">
            <w:pPr>
              <w:cnfStyle w:val="100000000000" w:firstRow="1" w:lastRow="0" w:firstColumn="0" w:lastColumn="0" w:oddVBand="0" w:evenVBand="0" w:oddHBand="0"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t>STRATEGIC INITIATIVE</w:t>
            </w:r>
          </w:p>
        </w:tc>
        <w:tc>
          <w:tcPr>
            <w:tcW w:w="1800" w:type="dxa"/>
          </w:tcPr>
          <w:p w:rsidR="009C5A08" w:rsidRPr="006214B8" w:rsidRDefault="009C5A08" w:rsidP="005044AC">
            <w:pPr>
              <w:cnfStyle w:val="100000000000" w:firstRow="1" w:lastRow="0" w:firstColumn="0" w:lastColumn="0" w:oddVBand="0" w:evenVBand="0" w:oddHBand="0"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t xml:space="preserve">KEY PERFORMANCE </w:t>
            </w:r>
            <w:r w:rsidRPr="006214B8">
              <w:rPr>
                <w:rFonts w:ascii="Trebuchet MS" w:hAnsi="Trebuchet MS" w:cs="Times New Roman"/>
                <w:lang w:val="en-GB"/>
              </w:rPr>
              <w:lastRenderedPageBreak/>
              <w:t>INDICATORS</w:t>
            </w:r>
          </w:p>
        </w:tc>
        <w:tc>
          <w:tcPr>
            <w:tcW w:w="1260" w:type="dxa"/>
          </w:tcPr>
          <w:p w:rsidR="009C5A08" w:rsidRPr="006214B8" w:rsidRDefault="009C5A08" w:rsidP="005044AC">
            <w:pPr>
              <w:cnfStyle w:val="100000000000" w:firstRow="1" w:lastRow="0" w:firstColumn="0" w:lastColumn="0" w:oddVBand="0" w:evenVBand="0" w:oddHBand="0"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lastRenderedPageBreak/>
              <w:t xml:space="preserve">TARGETS </w:t>
            </w:r>
          </w:p>
        </w:tc>
        <w:tc>
          <w:tcPr>
            <w:tcW w:w="1710" w:type="dxa"/>
          </w:tcPr>
          <w:p w:rsidR="009C5A08" w:rsidRPr="006214B8" w:rsidRDefault="008F32E0" w:rsidP="005044AC">
            <w:pPr>
              <w:cnfStyle w:val="100000000000" w:firstRow="1" w:lastRow="0" w:firstColumn="0" w:lastColumn="0" w:oddVBand="0" w:evenVBand="0" w:oddHBand="0" w:evenHBand="0" w:firstRowFirstColumn="0" w:firstRowLastColumn="0" w:lastRowFirstColumn="0" w:lastRowLastColumn="0"/>
              <w:rPr>
                <w:rFonts w:ascii="Trebuchet MS" w:hAnsi="Trebuchet MS"/>
              </w:rPr>
            </w:pPr>
            <w:r w:rsidRPr="006214B8">
              <w:rPr>
                <w:rFonts w:ascii="Trebuchet MS" w:hAnsi="Trebuchet MS"/>
              </w:rPr>
              <w:t>RESPONSIBLE DEPARTMENTS</w:t>
            </w:r>
          </w:p>
          <w:p w:rsidR="009C5A08" w:rsidRPr="006214B8" w:rsidRDefault="009C5A08" w:rsidP="005044AC">
            <w:pPr>
              <w:cnfStyle w:val="100000000000" w:firstRow="1" w:lastRow="0" w:firstColumn="0" w:lastColumn="0" w:oddVBand="0" w:evenVBand="0" w:oddHBand="0" w:evenHBand="0" w:firstRowFirstColumn="0" w:firstRowLastColumn="0" w:lastRowFirstColumn="0" w:lastRowLastColumn="0"/>
              <w:rPr>
                <w:rFonts w:ascii="Trebuchet MS" w:hAnsi="Trebuchet MS"/>
                <w:lang w:val="en-GB"/>
              </w:rPr>
            </w:pPr>
          </w:p>
        </w:tc>
      </w:tr>
      <w:tr w:rsidR="000F2160" w:rsidRPr="006214B8" w:rsidTr="0085493B">
        <w:trPr>
          <w:cnfStyle w:val="000000100000" w:firstRow="0" w:lastRow="0" w:firstColumn="0" w:lastColumn="0" w:oddVBand="0" w:evenVBand="0" w:oddHBand="1" w:evenHBand="0" w:firstRowFirstColumn="0" w:firstRowLastColumn="0" w:lastRowFirstColumn="0" w:lastRowLastColumn="0"/>
          <w:trHeight w:val="2393"/>
        </w:trPr>
        <w:tc>
          <w:tcPr>
            <w:cnfStyle w:val="001000000000" w:firstRow="0" w:lastRow="0" w:firstColumn="1" w:lastColumn="0" w:oddVBand="0" w:evenVBand="0" w:oddHBand="0" w:evenHBand="0" w:firstRowFirstColumn="0" w:firstRowLastColumn="0" w:lastRowFirstColumn="0" w:lastRowLastColumn="0"/>
            <w:tcW w:w="1710" w:type="dxa"/>
            <w:vMerge w:val="restart"/>
          </w:tcPr>
          <w:p w:rsidR="003617F4" w:rsidRPr="006214B8" w:rsidRDefault="0035145E" w:rsidP="005044AC">
            <w:pPr>
              <w:rPr>
                <w:rFonts w:ascii="Trebuchet MS" w:hAnsi="Trebuchet MS" w:cs="Times New Roman"/>
                <w:lang w:val="en-GB"/>
              </w:rPr>
            </w:pPr>
            <w:r w:rsidRPr="006214B8">
              <w:rPr>
                <w:rFonts w:ascii="Trebuchet MS" w:hAnsi="Trebuchet MS" w:cs="Times New Roman"/>
                <w:lang w:val="en-GB"/>
              </w:rPr>
              <w:lastRenderedPageBreak/>
              <w:t>1.</w:t>
            </w:r>
            <w:r w:rsidR="003617F4" w:rsidRPr="006214B8">
              <w:rPr>
                <w:rFonts w:ascii="Trebuchet MS" w:hAnsi="Trebuchet MS" w:cs="Times New Roman"/>
                <w:lang w:val="en-GB"/>
              </w:rPr>
              <w:t>Financial</w:t>
            </w:r>
          </w:p>
        </w:tc>
        <w:tc>
          <w:tcPr>
            <w:tcW w:w="1530" w:type="dxa"/>
            <w:vMerge w:val="restart"/>
          </w:tcPr>
          <w:p w:rsidR="003617F4" w:rsidRPr="006214B8" w:rsidRDefault="003617F4" w:rsidP="005044AC">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rPr>
              <w:t xml:space="preserve">Diversify and strengthen the Academy’s revenue base and </w:t>
            </w:r>
            <w:r w:rsidR="004E1CBF" w:rsidRPr="006214B8">
              <w:rPr>
                <w:rFonts w:ascii="Trebuchet MS" w:hAnsi="Trebuchet MS" w:cs="Times New Roman"/>
              </w:rPr>
              <w:t>ensure financial sustainability.</w:t>
            </w:r>
          </w:p>
        </w:tc>
        <w:tc>
          <w:tcPr>
            <w:tcW w:w="2250" w:type="dxa"/>
          </w:tcPr>
          <w:p w:rsidR="003617F4" w:rsidRPr="006214B8" w:rsidRDefault="003617F4" w:rsidP="005044AC">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rPr>
            </w:pPr>
            <w:r w:rsidRPr="006214B8">
              <w:rPr>
                <w:rFonts w:ascii="Trebuchet MS" w:hAnsi="Trebuchet MS" w:cs="Times New Roman"/>
              </w:rPr>
              <w:t xml:space="preserve">Formulate and implement </w:t>
            </w:r>
            <w:r w:rsidR="00F2635F" w:rsidRPr="006214B8">
              <w:rPr>
                <w:rFonts w:ascii="Trebuchet MS" w:hAnsi="Trebuchet MS" w:cs="Times New Roman"/>
              </w:rPr>
              <w:t xml:space="preserve"> </w:t>
            </w:r>
            <w:r w:rsidRPr="006214B8">
              <w:rPr>
                <w:rFonts w:ascii="Trebuchet MS" w:hAnsi="Trebuchet MS" w:cs="Times New Roman"/>
              </w:rPr>
              <w:t xml:space="preserve"> strategies that will enable the academy to generate revenue from such commercial streams as corporate sponsorship, </w:t>
            </w:r>
            <w:r w:rsidR="00DE3A6E" w:rsidRPr="006214B8">
              <w:rPr>
                <w:rFonts w:ascii="Trebuchet MS" w:hAnsi="Trebuchet MS" w:cs="Times New Roman"/>
              </w:rPr>
              <w:t xml:space="preserve">endorsement, </w:t>
            </w:r>
            <w:r w:rsidRPr="006214B8">
              <w:rPr>
                <w:rFonts w:ascii="Trebuchet MS" w:hAnsi="Trebuchet MS" w:cs="Times New Roman"/>
              </w:rPr>
              <w:t>naming rights, jersey righ</w:t>
            </w:r>
            <w:r w:rsidR="00DE3A6E" w:rsidRPr="006214B8">
              <w:rPr>
                <w:rFonts w:ascii="Trebuchet MS" w:hAnsi="Trebuchet MS" w:cs="Times New Roman"/>
              </w:rPr>
              <w:t>ts, media rights, merchandise selling</w:t>
            </w:r>
            <w:r w:rsidR="00F2635F" w:rsidRPr="006214B8">
              <w:rPr>
                <w:rFonts w:ascii="Trebuchet MS" w:hAnsi="Trebuchet MS" w:cs="Times New Roman"/>
              </w:rPr>
              <w:t xml:space="preserve">, </w:t>
            </w:r>
            <w:r w:rsidRPr="006214B8">
              <w:rPr>
                <w:rFonts w:ascii="Trebuchet MS" w:hAnsi="Trebuchet MS" w:cs="Times New Roman"/>
              </w:rPr>
              <w:t>advertising</w:t>
            </w:r>
            <w:r w:rsidR="00F2635F" w:rsidRPr="006214B8">
              <w:rPr>
                <w:rFonts w:ascii="Trebuchet MS" w:hAnsi="Trebuchet MS" w:cs="Times New Roman"/>
              </w:rPr>
              <w:t xml:space="preserve"> and lotteries</w:t>
            </w:r>
            <w:r w:rsidR="00D31B84" w:rsidRPr="006214B8">
              <w:rPr>
                <w:rFonts w:ascii="Trebuchet MS" w:hAnsi="Trebuchet MS" w:cs="Times New Roman"/>
              </w:rPr>
              <w:t>.</w:t>
            </w:r>
          </w:p>
        </w:tc>
        <w:tc>
          <w:tcPr>
            <w:tcW w:w="1800" w:type="dxa"/>
          </w:tcPr>
          <w:p w:rsidR="003617F4" w:rsidRPr="006214B8" w:rsidRDefault="00E8677C" w:rsidP="005044AC">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t>% growth in commercial revenue.</w:t>
            </w:r>
          </w:p>
        </w:tc>
        <w:tc>
          <w:tcPr>
            <w:tcW w:w="1260" w:type="dxa"/>
          </w:tcPr>
          <w:p w:rsidR="003617F4" w:rsidRPr="006214B8" w:rsidRDefault="00F71CC8" w:rsidP="005044AC">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t>Raise 60 % of the Academy’s revenue from commercial streams by 2024.</w:t>
            </w:r>
          </w:p>
        </w:tc>
        <w:tc>
          <w:tcPr>
            <w:tcW w:w="1710" w:type="dxa"/>
          </w:tcPr>
          <w:p w:rsidR="003617F4" w:rsidRPr="006214B8" w:rsidRDefault="00367B7F" w:rsidP="00AB6724">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t>Vice Chancellor’s Office, National Sports Academy Bo</w:t>
            </w:r>
            <w:r w:rsidR="00AB6724" w:rsidRPr="006214B8">
              <w:rPr>
                <w:rFonts w:ascii="Trebuchet MS" w:hAnsi="Trebuchet MS" w:cs="Times New Roman"/>
                <w:lang w:val="en-GB"/>
              </w:rPr>
              <w:t>ard, National Sports Academy, Marketing Department</w:t>
            </w:r>
            <w:r w:rsidR="006701D5" w:rsidRPr="006214B8">
              <w:rPr>
                <w:rFonts w:ascii="Trebuchet MS" w:hAnsi="Trebuchet MS" w:cs="Times New Roman"/>
                <w:lang w:val="en-GB"/>
              </w:rPr>
              <w:t>, Bursar’s Department</w:t>
            </w:r>
            <w:r w:rsidRPr="006214B8">
              <w:rPr>
                <w:rFonts w:ascii="Trebuchet MS" w:hAnsi="Trebuchet MS" w:cs="Times New Roman"/>
                <w:lang w:val="en-GB"/>
              </w:rPr>
              <w:t>.</w:t>
            </w:r>
          </w:p>
        </w:tc>
      </w:tr>
      <w:tr w:rsidR="000F2160" w:rsidRPr="006214B8" w:rsidTr="0085493B">
        <w:trPr>
          <w:trHeight w:val="810"/>
        </w:trPr>
        <w:tc>
          <w:tcPr>
            <w:cnfStyle w:val="001000000000" w:firstRow="0" w:lastRow="0" w:firstColumn="1" w:lastColumn="0" w:oddVBand="0" w:evenVBand="0" w:oddHBand="0" w:evenHBand="0" w:firstRowFirstColumn="0" w:firstRowLastColumn="0" w:lastRowFirstColumn="0" w:lastRowLastColumn="0"/>
            <w:tcW w:w="1710" w:type="dxa"/>
            <w:vMerge/>
          </w:tcPr>
          <w:p w:rsidR="00AB0EBA" w:rsidRPr="006214B8" w:rsidRDefault="00AB0EBA" w:rsidP="00AB0EBA">
            <w:pPr>
              <w:rPr>
                <w:rFonts w:ascii="Trebuchet MS" w:hAnsi="Trebuchet MS" w:cs="Times New Roman"/>
                <w:lang w:val="en-GB"/>
              </w:rPr>
            </w:pPr>
          </w:p>
        </w:tc>
        <w:tc>
          <w:tcPr>
            <w:tcW w:w="1530" w:type="dxa"/>
            <w:vMerge/>
          </w:tcPr>
          <w:p w:rsidR="00AB0EBA" w:rsidRPr="006214B8" w:rsidRDefault="00AB0EBA" w:rsidP="00AB0EBA">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rPr>
            </w:pPr>
          </w:p>
        </w:tc>
        <w:tc>
          <w:tcPr>
            <w:tcW w:w="2250" w:type="dxa"/>
          </w:tcPr>
          <w:p w:rsidR="00AB0EBA" w:rsidRPr="006214B8" w:rsidRDefault="00AB0EBA" w:rsidP="00AB0EBA">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rPr>
            </w:pPr>
            <w:r w:rsidRPr="006214B8">
              <w:rPr>
                <w:rFonts w:ascii="Trebuchet MS" w:hAnsi="Trebuchet MS" w:cs="Times New Roman"/>
              </w:rPr>
              <w:t>Build the Academy’s capacity to generate revenue from operating activities.</w:t>
            </w:r>
          </w:p>
          <w:p w:rsidR="00AB0EBA" w:rsidRPr="006214B8" w:rsidRDefault="00AB0EBA" w:rsidP="00AB0EBA">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rPr>
            </w:pPr>
          </w:p>
        </w:tc>
        <w:tc>
          <w:tcPr>
            <w:tcW w:w="1800" w:type="dxa"/>
          </w:tcPr>
          <w:p w:rsidR="00AB0EBA" w:rsidRPr="006214B8" w:rsidRDefault="00AB0EBA" w:rsidP="00AB0EBA">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t>% growth in operating revenue.</w:t>
            </w:r>
          </w:p>
        </w:tc>
        <w:tc>
          <w:tcPr>
            <w:tcW w:w="1260" w:type="dxa"/>
          </w:tcPr>
          <w:p w:rsidR="00AB0EBA" w:rsidRPr="006214B8" w:rsidRDefault="00AB0EBA" w:rsidP="00AB0EBA">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t>Raise 20 % of the Academy’s revenue from operating activities by 2024.</w:t>
            </w:r>
          </w:p>
        </w:tc>
        <w:tc>
          <w:tcPr>
            <w:tcW w:w="1710" w:type="dxa"/>
          </w:tcPr>
          <w:p w:rsidR="00AB0EBA" w:rsidRPr="006214B8" w:rsidRDefault="00AB0EBA" w:rsidP="00AB0EBA">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6214B8">
              <w:rPr>
                <w:rFonts w:ascii="Trebuchet MS" w:hAnsi="Trebuchet MS" w:cs="Times New Roman"/>
                <w:lang w:val="en-GB"/>
              </w:rPr>
              <w:t>Vice Chancellor’s Office, National Sports Academy Board, National Sports Academy, Marketing Department</w:t>
            </w:r>
            <w:r w:rsidR="006701D5" w:rsidRPr="006214B8">
              <w:rPr>
                <w:rFonts w:ascii="Trebuchet MS" w:hAnsi="Trebuchet MS" w:cs="Times New Roman"/>
                <w:lang w:val="en-GB"/>
              </w:rPr>
              <w:t>, Bursar’s Department.</w:t>
            </w:r>
          </w:p>
        </w:tc>
      </w:tr>
      <w:tr w:rsidR="000F2160" w:rsidRPr="006214B8" w:rsidTr="0085493B">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1710" w:type="dxa"/>
            <w:vMerge/>
          </w:tcPr>
          <w:p w:rsidR="00AB0EBA" w:rsidRPr="006214B8" w:rsidRDefault="00AB0EBA" w:rsidP="00AB0EBA">
            <w:pPr>
              <w:rPr>
                <w:rFonts w:ascii="Trebuchet MS" w:hAnsi="Trebuchet MS" w:cs="Times New Roman"/>
                <w:lang w:val="en-GB"/>
              </w:rPr>
            </w:pPr>
          </w:p>
        </w:tc>
        <w:tc>
          <w:tcPr>
            <w:tcW w:w="1530" w:type="dxa"/>
            <w:vMerge/>
          </w:tcPr>
          <w:p w:rsidR="00AB0EBA" w:rsidRPr="006214B8" w:rsidRDefault="00AB0EBA" w:rsidP="00AB0EBA">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rPr>
            </w:pPr>
          </w:p>
        </w:tc>
        <w:tc>
          <w:tcPr>
            <w:tcW w:w="2250" w:type="dxa"/>
          </w:tcPr>
          <w:p w:rsidR="00AB0EBA" w:rsidRPr="006214B8" w:rsidRDefault="00AB0EBA" w:rsidP="00AB0EBA">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rPr>
            </w:pPr>
            <w:r w:rsidRPr="006214B8">
              <w:rPr>
                <w:rFonts w:ascii="Trebuchet MS" w:hAnsi="Trebuchet MS" w:cs="Times New Roman"/>
              </w:rPr>
              <w:t>Devise strategies to ensure increased government and Institutional funding levels.</w:t>
            </w:r>
          </w:p>
          <w:p w:rsidR="00AB0EBA" w:rsidRPr="006214B8" w:rsidRDefault="00AB0EBA" w:rsidP="00AB0EBA">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rPr>
            </w:pPr>
          </w:p>
        </w:tc>
        <w:tc>
          <w:tcPr>
            <w:tcW w:w="1800" w:type="dxa"/>
          </w:tcPr>
          <w:p w:rsidR="00AB0EBA" w:rsidRPr="006214B8" w:rsidRDefault="00AB0EBA" w:rsidP="00AB0EBA">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t xml:space="preserve">% growth in </w:t>
            </w:r>
            <w:r w:rsidRPr="006214B8">
              <w:rPr>
                <w:rFonts w:ascii="Trebuchet MS" w:hAnsi="Trebuchet MS" w:cs="Times New Roman"/>
              </w:rPr>
              <w:t>government and Institutional funding</w:t>
            </w:r>
            <w:r w:rsidRPr="006214B8">
              <w:rPr>
                <w:rFonts w:ascii="Trebuchet MS" w:hAnsi="Trebuchet MS" w:cs="Times New Roman"/>
                <w:lang w:val="en-GB"/>
              </w:rPr>
              <w:t>.</w:t>
            </w:r>
          </w:p>
        </w:tc>
        <w:tc>
          <w:tcPr>
            <w:tcW w:w="1260" w:type="dxa"/>
          </w:tcPr>
          <w:p w:rsidR="00AB0EBA" w:rsidRPr="006214B8" w:rsidRDefault="00AB0EBA" w:rsidP="00AB0EBA">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t xml:space="preserve">Adequate </w:t>
            </w:r>
            <w:r w:rsidRPr="006214B8">
              <w:rPr>
                <w:rFonts w:ascii="Trebuchet MS" w:hAnsi="Trebuchet MS" w:cs="Times New Roman"/>
              </w:rPr>
              <w:t>government and Institutional funding for planned capital projects by 2020.</w:t>
            </w:r>
          </w:p>
        </w:tc>
        <w:tc>
          <w:tcPr>
            <w:tcW w:w="1710" w:type="dxa"/>
          </w:tcPr>
          <w:p w:rsidR="00AB0EBA" w:rsidRPr="006214B8" w:rsidRDefault="00AB0EBA" w:rsidP="006701D5">
            <w:pP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6214B8">
              <w:rPr>
                <w:rFonts w:ascii="Trebuchet MS" w:hAnsi="Trebuchet MS" w:cs="Times New Roman"/>
                <w:lang w:val="en-GB"/>
              </w:rPr>
              <w:t>Vice Chancellor’s Office, National Sports Academy Board, National Sports Academy, Marketing Department</w:t>
            </w:r>
            <w:r w:rsidR="006701D5" w:rsidRPr="006214B8">
              <w:rPr>
                <w:rFonts w:ascii="Trebuchet MS" w:hAnsi="Trebuchet MS" w:cs="Times New Roman"/>
                <w:lang w:val="en-GB"/>
              </w:rPr>
              <w:t>, Bursar’s Department.</w:t>
            </w:r>
          </w:p>
        </w:tc>
      </w:tr>
      <w:tr w:rsidR="000F2160" w:rsidRPr="006214B8" w:rsidTr="0085493B">
        <w:trPr>
          <w:trHeight w:val="204"/>
        </w:trPr>
        <w:tc>
          <w:tcPr>
            <w:cnfStyle w:val="001000000000" w:firstRow="0" w:lastRow="0" w:firstColumn="1" w:lastColumn="0" w:oddVBand="0" w:evenVBand="0" w:oddHBand="0" w:evenHBand="0" w:firstRowFirstColumn="0" w:firstRowLastColumn="0" w:lastRowFirstColumn="0" w:lastRowLastColumn="0"/>
            <w:tcW w:w="1710" w:type="dxa"/>
            <w:vMerge/>
          </w:tcPr>
          <w:p w:rsidR="00AB0EBA" w:rsidRPr="006214B8" w:rsidRDefault="00AB0EBA" w:rsidP="00AB0EBA">
            <w:pPr>
              <w:rPr>
                <w:rFonts w:ascii="Trebuchet MS" w:hAnsi="Trebuchet MS" w:cs="Times New Roman"/>
                <w:lang w:val="en-GB"/>
              </w:rPr>
            </w:pPr>
          </w:p>
        </w:tc>
        <w:tc>
          <w:tcPr>
            <w:tcW w:w="1530" w:type="dxa"/>
            <w:vMerge/>
          </w:tcPr>
          <w:p w:rsidR="00AB0EBA" w:rsidRPr="006214B8" w:rsidRDefault="00AB0EBA" w:rsidP="00AB0EBA">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rPr>
            </w:pPr>
          </w:p>
        </w:tc>
        <w:tc>
          <w:tcPr>
            <w:tcW w:w="2250" w:type="dxa"/>
          </w:tcPr>
          <w:p w:rsidR="00AB0EBA" w:rsidRPr="006214B8" w:rsidRDefault="00AB0EBA" w:rsidP="00AB0EBA">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rPr>
            </w:pPr>
            <w:r w:rsidRPr="006214B8">
              <w:rPr>
                <w:rFonts w:ascii="Trebuchet MS" w:hAnsi="Trebuchet MS" w:cs="Times New Roman"/>
              </w:rPr>
              <w:t>Manage finances in a cost-effective and transparent manner.</w:t>
            </w:r>
          </w:p>
        </w:tc>
        <w:tc>
          <w:tcPr>
            <w:tcW w:w="1800" w:type="dxa"/>
          </w:tcPr>
          <w:p w:rsidR="00AB0EBA" w:rsidRPr="006214B8" w:rsidRDefault="00AB0EBA" w:rsidP="00AB0EBA">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t>Accounting Standards compliance rating</w:t>
            </w:r>
          </w:p>
        </w:tc>
        <w:tc>
          <w:tcPr>
            <w:tcW w:w="1260" w:type="dxa"/>
          </w:tcPr>
          <w:p w:rsidR="00AB0EBA" w:rsidRPr="006214B8" w:rsidRDefault="00AB0EBA" w:rsidP="00AB0EBA">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t>100 % compliance with Accounting Standards</w:t>
            </w:r>
            <w:r w:rsidRPr="006214B8">
              <w:rPr>
                <w:rFonts w:ascii="Trebuchet MS" w:hAnsi="Trebuchet MS" w:cs="Times New Roman"/>
                <w:lang w:val="en-GB"/>
              </w:rPr>
              <w:lastRenderedPageBreak/>
              <w:t>.</w:t>
            </w:r>
          </w:p>
        </w:tc>
        <w:tc>
          <w:tcPr>
            <w:tcW w:w="1710" w:type="dxa"/>
          </w:tcPr>
          <w:p w:rsidR="00AB0EBA" w:rsidRPr="006214B8" w:rsidRDefault="00AB0EBA" w:rsidP="00AB0EBA">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lastRenderedPageBreak/>
              <w:t xml:space="preserve">Vice Chancellor’s Office, National Sports Academy </w:t>
            </w:r>
            <w:r w:rsidRPr="006214B8">
              <w:rPr>
                <w:rFonts w:ascii="Trebuchet MS" w:hAnsi="Trebuchet MS" w:cs="Times New Roman"/>
                <w:lang w:val="en-GB"/>
              </w:rPr>
              <w:lastRenderedPageBreak/>
              <w:t>Board, National Sports Academy, Bursar’s Department, Marketing Department.</w:t>
            </w:r>
          </w:p>
          <w:p w:rsidR="004F5CA1" w:rsidRPr="006214B8" w:rsidRDefault="004F5CA1" w:rsidP="00AB0EBA">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r>
      <w:tr w:rsidR="000F2160" w:rsidRPr="006214B8" w:rsidTr="0085493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10" w:type="dxa"/>
            <w:vMerge w:val="restart"/>
          </w:tcPr>
          <w:p w:rsidR="00ED67EC" w:rsidRPr="006214B8" w:rsidRDefault="0035145E" w:rsidP="005044AC">
            <w:pPr>
              <w:rPr>
                <w:rFonts w:ascii="Trebuchet MS" w:hAnsi="Trebuchet MS" w:cs="Times New Roman"/>
                <w:lang w:val="en-GB"/>
              </w:rPr>
            </w:pPr>
            <w:r w:rsidRPr="006214B8">
              <w:rPr>
                <w:rFonts w:ascii="Trebuchet MS" w:hAnsi="Trebuchet MS" w:cs="Times New Roman"/>
                <w:lang w:val="en-GB"/>
              </w:rPr>
              <w:lastRenderedPageBreak/>
              <w:t>2.</w:t>
            </w:r>
            <w:r w:rsidR="00ED67EC" w:rsidRPr="006214B8">
              <w:rPr>
                <w:rFonts w:ascii="Trebuchet MS" w:hAnsi="Trebuchet MS" w:cs="Times New Roman"/>
                <w:lang w:val="en-GB"/>
              </w:rPr>
              <w:t>Learning and Growth</w:t>
            </w:r>
          </w:p>
        </w:tc>
        <w:tc>
          <w:tcPr>
            <w:tcW w:w="1530" w:type="dxa"/>
          </w:tcPr>
          <w:p w:rsidR="00ED67EC" w:rsidRPr="006214B8" w:rsidRDefault="00ED67EC" w:rsidP="005044AC">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14:shadow w14:blurRad="50800" w14:dist="38100" w14:dir="2700000" w14:sx="100000" w14:sy="100000" w14:kx="0" w14:ky="0" w14:algn="tl">
                  <w14:srgbClr w14:val="000000">
                    <w14:alpha w14:val="60000"/>
                  </w14:srgbClr>
                </w14:shadow>
              </w:rPr>
              <w:t>Improve the Talent Identification system</w:t>
            </w:r>
          </w:p>
        </w:tc>
        <w:tc>
          <w:tcPr>
            <w:tcW w:w="2250" w:type="dxa"/>
          </w:tcPr>
          <w:p w:rsidR="00ED67EC" w:rsidRPr="006214B8" w:rsidRDefault="001C1B94" w:rsidP="005044AC">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14:shadow w14:blurRad="50800" w14:dist="38100" w14:dir="2700000" w14:sx="100000" w14:sy="100000" w14:kx="0" w14:ky="0" w14:algn="tl">
                  <w14:srgbClr w14:val="000000">
                    <w14:alpha w14:val="60000"/>
                  </w14:srgbClr>
                </w14:shadow>
              </w:rPr>
            </w:pPr>
            <w:r w:rsidRPr="006214B8">
              <w:rPr>
                <w:rFonts w:ascii="Trebuchet MS" w:hAnsi="Trebuchet MS" w:cs="Times New Roman"/>
                <w14:shadow w14:blurRad="50800" w14:dist="38100" w14:dir="2700000" w14:sx="100000" w14:sy="100000" w14:kx="0" w14:ky="0" w14:algn="tl">
                  <w14:srgbClr w14:val="000000">
                    <w14:alpha w14:val="60000"/>
                  </w14:srgbClr>
                </w14:shadow>
              </w:rPr>
              <w:t>Develop</w:t>
            </w:r>
            <w:r w:rsidR="00ED67EC" w:rsidRPr="006214B8">
              <w:rPr>
                <w:rFonts w:ascii="Trebuchet MS" w:hAnsi="Trebuchet MS" w:cs="Times New Roman"/>
                <w14:shadow w14:blurRad="50800" w14:dist="38100" w14:dir="2700000" w14:sx="100000" w14:sy="100000" w14:kx="0" w14:ky="0" w14:algn="tl">
                  <w14:srgbClr w14:val="000000">
                    <w14:alpha w14:val="60000"/>
                  </w14:srgbClr>
                </w14:shadow>
              </w:rPr>
              <w:t xml:space="preserve"> and implement adapted scientific Talent Identification models for all the </w:t>
            </w:r>
            <w:r w:rsidRPr="006214B8">
              <w:rPr>
                <w:rFonts w:ascii="Trebuchet MS" w:hAnsi="Trebuchet MS" w:cs="Times New Roman"/>
                <w14:shadow w14:blurRad="50800" w14:dist="38100" w14:dir="2700000" w14:sx="100000" w14:sy="100000" w14:kx="0" w14:ky="0" w14:algn="tl">
                  <w14:srgbClr w14:val="000000">
                    <w14:alpha w14:val="60000"/>
                  </w14:srgbClr>
                </w14:shadow>
              </w:rPr>
              <w:t>priority sports codes.</w:t>
            </w:r>
          </w:p>
        </w:tc>
        <w:tc>
          <w:tcPr>
            <w:tcW w:w="1800" w:type="dxa"/>
          </w:tcPr>
          <w:p w:rsidR="00ED67EC" w:rsidRPr="006214B8" w:rsidRDefault="001304A0" w:rsidP="005044AC">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14:shadow w14:blurRad="50800" w14:dist="38100" w14:dir="2700000" w14:sx="100000" w14:sy="100000" w14:kx="0" w14:ky="0" w14:algn="tl">
                  <w14:srgbClr w14:val="000000">
                    <w14:alpha w14:val="60000"/>
                  </w14:srgbClr>
                </w14:shadow>
              </w:rPr>
              <w:t xml:space="preserve">% completion </w:t>
            </w:r>
            <w:r w:rsidR="00ED67EC" w:rsidRPr="006214B8">
              <w:rPr>
                <w:rFonts w:ascii="Trebuchet MS" w:hAnsi="Trebuchet MS" w:cs="Times New Roman"/>
                <w:lang w:val="en-GB"/>
              </w:rPr>
              <w:t xml:space="preserve">of </w:t>
            </w:r>
            <w:r w:rsidRPr="006214B8">
              <w:rPr>
                <w:rFonts w:ascii="Trebuchet MS" w:hAnsi="Trebuchet MS" w:cs="Times New Roman"/>
                <w:lang w:val="en-GB"/>
              </w:rPr>
              <w:t xml:space="preserve">the process of developing </w:t>
            </w:r>
            <w:r w:rsidR="00ED67EC" w:rsidRPr="006214B8">
              <w:rPr>
                <w:rFonts w:ascii="Trebuchet MS" w:hAnsi="Trebuchet MS" w:cs="Times New Roman"/>
                <w14:shadow w14:blurRad="50800" w14:dist="38100" w14:dir="2700000" w14:sx="100000" w14:sy="100000" w14:kx="0" w14:ky="0" w14:algn="tl">
                  <w14:srgbClr w14:val="000000">
                    <w14:alpha w14:val="60000"/>
                  </w14:srgbClr>
                </w14:shadow>
              </w:rPr>
              <w:t>scientific Talent</w:t>
            </w:r>
            <w:r w:rsidRPr="006214B8">
              <w:rPr>
                <w:rFonts w:ascii="Trebuchet MS" w:hAnsi="Trebuchet MS" w:cs="Times New Roman"/>
                <w14:shadow w14:blurRad="50800" w14:dist="38100" w14:dir="2700000" w14:sx="100000" w14:sy="100000" w14:kx="0" w14:ky="0" w14:algn="tl">
                  <w14:srgbClr w14:val="000000">
                    <w14:alpha w14:val="60000"/>
                  </w14:srgbClr>
                </w14:shadow>
              </w:rPr>
              <w:t xml:space="preserve"> Identification models.</w:t>
            </w:r>
          </w:p>
        </w:tc>
        <w:tc>
          <w:tcPr>
            <w:tcW w:w="1260" w:type="dxa"/>
          </w:tcPr>
          <w:p w:rsidR="00ED67EC" w:rsidRPr="006214B8" w:rsidRDefault="001304A0" w:rsidP="005044AC">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14:shadow w14:blurRad="50800" w14:dist="38100" w14:dir="2700000" w14:sx="100000" w14:sy="100000" w14:kx="0" w14:ky="0" w14:algn="tl">
                  <w14:srgbClr w14:val="000000">
                    <w14:alpha w14:val="60000"/>
                  </w14:srgbClr>
                </w14:shadow>
              </w:rPr>
              <w:t xml:space="preserve">Fully </w:t>
            </w:r>
            <w:r w:rsidR="00E70AD3" w:rsidRPr="006214B8">
              <w:rPr>
                <w:rFonts w:ascii="Trebuchet MS" w:hAnsi="Trebuchet MS" w:cs="Times New Roman"/>
                <w14:shadow w14:blurRad="50800" w14:dist="38100" w14:dir="2700000" w14:sx="100000" w14:sy="100000" w14:kx="0" w14:ky="0" w14:algn="tl">
                  <w14:srgbClr w14:val="000000">
                    <w14:alpha w14:val="60000"/>
                  </w14:srgbClr>
                </w14:shadow>
              </w:rPr>
              <w:t xml:space="preserve"> operational </w:t>
            </w:r>
            <w:r w:rsidR="00F71CC8" w:rsidRPr="006214B8">
              <w:rPr>
                <w:rFonts w:ascii="Trebuchet MS" w:hAnsi="Trebuchet MS" w:cs="Times New Roman"/>
                <w14:shadow w14:blurRad="50800" w14:dist="38100" w14:dir="2700000" w14:sx="100000" w14:sy="100000" w14:kx="0" w14:ky="0" w14:algn="tl">
                  <w14:srgbClr w14:val="000000">
                    <w14:alpha w14:val="60000"/>
                  </w14:srgbClr>
                </w14:shadow>
              </w:rPr>
              <w:t>scienti</w:t>
            </w:r>
            <w:r w:rsidR="00E70AD3" w:rsidRPr="006214B8">
              <w:rPr>
                <w:rFonts w:ascii="Trebuchet MS" w:hAnsi="Trebuchet MS" w:cs="Times New Roman"/>
                <w14:shadow w14:blurRad="50800" w14:dist="38100" w14:dir="2700000" w14:sx="100000" w14:sy="100000" w14:kx="0" w14:ky="0" w14:algn="tl">
                  <w14:srgbClr w14:val="000000">
                    <w14:alpha w14:val="60000"/>
                  </w14:srgbClr>
                </w14:shadow>
              </w:rPr>
              <w:t>fic Talent Identification model for</w:t>
            </w:r>
            <w:r w:rsidR="00EF5A6D" w:rsidRPr="006214B8">
              <w:rPr>
                <w:rFonts w:ascii="Trebuchet MS" w:hAnsi="Trebuchet MS" w:cs="Times New Roman"/>
                <w14:shadow w14:blurRad="50800" w14:dist="38100" w14:dir="2700000" w14:sx="100000" w14:sy="100000" w14:kx="0" w14:ky="0" w14:algn="tl">
                  <w14:srgbClr w14:val="000000">
                    <w14:alpha w14:val="60000"/>
                  </w14:srgbClr>
                </w14:shadow>
              </w:rPr>
              <w:t xml:space="preserve"> </w:t>
            </w:r>
            <w:r w:rsidR="00E70AD3" w:rsidRPr="006214B8">
              <w:rPr>
                <w:rFonts w:ascii="Trebuchet MS" w:hAnsi="Trebuchet MS" w:cs="Times New Roman"/>
                <w14:shadow w14:blurRad="50800" w14:dist="38100" w14:dir="2700000" w14:sx="100000" w14:sy="100000" w14:kx="0" w14:ky="0" w14:algn="tl">
                  <w14:srgbClr w14:val="000000">
                    <w14:alpha w14:val="60000"/>
                  </w14:srgbClr>
                </w14:shadow>
              </w:rPr>
              <w:t xml:space="preserve">each  </w:t>
            </w:r>
            <w:r w:rsidR="00F71CC8" w:rsidRPr="006214B8">
              <w:rPr>
                <w:rFonts w:ascii="Trebuchet MS" w:hAnsi="Trebuchet MS" w:cs="Times New Roman"/>
                <w14:shadow w14:blurRad="50800" w14:dist="38100" w14:dir="2700000" w14:sx="100000" w14:sy="100000" w14:kx="0" w14:ky="0" w14:algn="tl">
                  <w14:srgbClr w14:val="000000">
                    <w14:alpha w14:val="60000"/>
                  </w14:srgbClr>
                </w14:shadow>
              </w:rPr>
              <w:t xml:space="preserve"> priority sports codes</w:t>
            </w:r>
            <w:r w:rsidR="00E70AD3" w:rsidRPr="006214B8">
              <w:rPr>
                <w:rFonts w:ascii="Trebuchet MS" w:hAnsi="Trebuchet MS" w:cs="Times New Roman"/>
                <w14:shadow w14:blurRad="50800" w14:dist="38100" w14:dir="2700000" w14:sx="100000" w14:sy="100000" w14:kx="0" w14:ky="0" w14:algn="tl">
                  <w14:srgbClr w14:val="000000">
                    <w14:alpha w14:val="60000"/>
                  </w14:srgbClr>
                </w14:shadow>
              </w:rPr>
              <w:t xml:space="preserve"> by 2021</w:t>
            </w:r>
          </w:p>
        </w:tc>
        <w:tc>
          <w:tcPr>
            <w:tcW w:w="1710" w:type="dxa"/>
          </w:tcPr>
          <w:p w:rsidR="00ED67EC" w:rsidRPr="006214B8" w:rsidRDefault="00AB0EBA" w:rsidP="005044AC">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t>Vice Chancellor’s Office, National Sports Academy Board, National Sports Academy, Sports Science Department.</w:t>
            </w:r>
          </w:p>
        </w:tc>
      </w:tr>
      <w:tr w:rsidR="000F2160" w:rsidRPr="006214B8" w:rsidTr="0085493B">
        <w:trPr>
          <w:trHeight w:val="1350"/>
        </w:trPr>
        <w:tc>
          <w:tcPr>
            <w:cnfStyle w:val="001000000000" w:firstRow="0" w:lastRow="0" w:firstColumn="1" w:lastColumn="0" w:oddVBand="0" w:evenVBand="0" w:oddHBand="0" w:evenHBand="0" w:firstRowFirstColumn="0" w:firstRowLastColumn="0" w:lastRowFirstColumn="0" w:lastRowLastColumn="0"/>
            <w:tcW w:w="1710" w:type="dxa"/>
            <w:vMerge/>
          </w:tcPr>
          <w:p w:rsidR="004B516A" w:rsidRPr="006214B8" w:rsidRDefault="004B516A" w:rsidP="005044AC">
            <w:pPr>
              <w:rPr>
                <w:rFonts w:ascii="Trebuchet MS" w:hAnsi="Trebuchet MS" w:cs="Times New Roman"/>
                <w:lang w:val="en-GB"/>
              </w:rPr>
            </w:pPr>
          </w:p>
        </w:tc>
        <w:tc>
          <w:tcPr>
            <w:tcW w:w="1530" w:type="dxa"/>
            <w:vMerge w:val="restart"/>
          </w:tcPr>
          <w:p w:rsidR="004B516A" w:rsidRPr="006214B8" w:rsidRDefault="004B516A" w:rsidP="005044AC">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lang w:val="en-GB"/>
              </w:rPr>
            </w:pPr>
            <w:r w:rsidRPr="006214B8">
              <w:rPr>
                <w:rFonts w:ascii="Trebuchet MS" w:eastAsia="Calibri" w:hAnsi="Trebuchet MS" w:cs="Times New Roman"/>
                <w14:shadow w14:blurRad="50800" w14:dist="38100" w14:dir="2700000" w14:sx="100000" w14:sy="100000" w14:kx="0" w14:ky="0" w14:algn="tl">
                  <w14:srgbClr w14:val="000000">
                    <w14:alpha w14:val="60000"/>
                  </w14:srgbClr>
                </w14:shadow>
              </w:rPr>
              <w:t>Improve the Talent development system</w:t>
            </w:r>
          </w:p>
        </w:tc>
        <w:tc>
          <w:tcPr>
            <w:tcW w:w="2250" w:type="dxa"/>
          </w:tcPr>
          <w:p w:rsidR="004B516A" w:rsidRPr="006214B8" w:rsidRDefault="004B516A" w:rsidP="005044AC">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14:shadow w14:blurRad="50800" w14:dist="38100" w14:dir="2700000" w14:sx="100000" w14:sy="100000" w14:kx="0" w14:ky="0" w14:algn="tl">
                  <w14:srgbClr w14:val="000000">
                    <w14:alpha w14:val="60000"/>
                  </w14:srgbClr>
                </w14:shadow>
              </w:rPr>
              <w:t>Design and implement an athlete development model based on Long Term Athlete Development principles.</w:t>
            </w:r>
          </w:p>
        </w:tc>
        <w:tc>
          <w:tcPr>
            <w:tcW w:w="1800" w:type="dxa"/>
          </w:tcPr>
          <w:p w:rsidR="004B516A" w:rsidRPr="006214B8" w:rsidRDefault="001304A0" w:rsidP="005044AC">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14:shadow w14:blurRad="50800" w14:dist="38100" w14:dir="2700000" w14:sx="100000" w14:sy="100000" w14:kx="0" w14:ky="0" w14:algn="tl">
                  <w14:srgbClr w14:val="000000">
                    <w14:alpha w14:val="60000"/>
                  </w14:srgbClr>
                </w14:shadow>
              </w:rPr>
              <w:t xml:space="preserve">% completion </w:t>
            </w:r>
            <w:r w:rsidRPr="006214B8">
              <w:rPr>
                <w:rFonts w:ascii="Trebuchet MS" w:hAnsi="Trebuchet MS" w:cs="Times New Roman"/>
                <w:lang w:val="en-GB"/>
              </w:rPr>
              <w:t xml:space="preserve">of the process of </w:t>
            </w:r>
            <w:r w:rsidR="00EF6ABA" w:rsidRPr="006214B8">
              <w:rPr>
                <w:rFonts w:ascii="Trebuchet MS" w:hAnsi="Trebuchet MS" w:cs="Times New Roman"/>
                <w:lang w:val="en-GB"/>
              </w:rPr>
              <w:t>designing athlete</w:t>
            </w:r>
            <w:r w:rsidRPr="006214B8">
              <w:rPr>
                <w:rFonts w:ascii="Trebuchet MS" w:hAnsi="Trebuchet MS" w:cs="Times New Roman"/>
                <w14:shadow w14:blurRad="50800" w14:dist="38100" w14:dir="2700000" w14:sx="100000" w14:sy="100000" w14:kx="0" w14:ky="0" w14:algn="tl">
                  <w14:srgbClr w14:val="000000">
                    <w14:alpha w14:val="60000"/>
                  </w14:srgbClr>
                </w14:shadow>
              </w:rPr>
              <w:t xml:space="preserve"> development plans.</w:t>
            </w:r>
          </w:p>
        </w:tc>
        <w:tc>
          <w:tcPr>
            <w:tcW w:w="1260" w:type="dxa"/>
          </w:tcPr>
          <w:p w:rsidR="004B516A" w:rsidRPr="006214B8" w:rsidRDefault="00EF5A6D" w:rsidP="005044AC">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t xml:space="preserve">A </w:t>
            </w:r>
            <w:r w:rsidR="00E70AD3" w:rsidRPr="006214B8">
              <w:rPr>
                <w:rFonts w:ascii="Trebuchet MS" w:hAnsi="Trebuchet MS" w:cs="Times New Roman"/>
                <w:lang w:val="en-GB"/>
              </w:rPr>
              <w:t>longitudinal plan for every athlete enrolled at the academy from 2020.</w:t>
            </w:r>
          </w:p>
        </w:tc>
        <w:tc>
          <w:tcPr>
            <w:tcW w:w="1710" w:type="dxa"/>
          </w:tcPr>
          <w:p w:rsidR="004B516A" w:rsidRPr="006214B8" w:rsidRDefault="00501661" w:rsidP="005044AC">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t>Vice Chancellor’s Office, National Sports Academy Board, National Sports Academy, Sports Science Department</w:t>
            </w:r>
          </w:p>
        </w:tc>
      </w:tr>
      <w:tr w:rsidR="000F2160" w:rsidRPr="006214B8" w:rsidTr="0085493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10" w:type="dxa"/>
            <w:vMerge/>
          </w:tcPr>
          <w:p w:rsidR="004B516A" w:rsidRPr="006214B8" w:rsidRDefault="004B516A" w:rsidP="005044AC">
            <w:pPr>
              <w:rPr>
                <w:rFonts w:ascii="Trebuchet MS" w:hAnsi="Trebuchet MS" w:cs="Times New Roman"/>
                <w:lang w:val="en-GB"/>
              </w:rPr>
            </w:pPr>
          </w:p>
        </w:tc>
        <w:tc>
          <w:tcPr>
            <w:tcW w:w="1530" w:type="dxa"/>
            <w:vMerge/>
          </w:tcPr>
          <w:p w:rsidR="004B516A" w:rsidRPr="006214B8" w:rsidRDefault="004B516A" w:rsidP="005044AC">
            <w:pPr>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14:shadow w14:blurRad="50800" w14:dist="38100" w14:dir="2700000" w14:sx="100000" w14:sy="100000" w14:kx="0" w14:ky="0" w14:algn="tl">
                  <w14:srgbClr w14:val="000000">
                    <w14:alpha w14:val="60000"/>
                  </w14:srgbClr>
                </w14:shadow>
              </w:rPr>
            </w:pPr>
          </w:p>
        </w:tc>
        <w:tc>
          <w:tcPr>
            <w:tcW w:w="2250" w:type="dxa"/>
          </w:tcPr>
          <w:p w:rsidR="004B516A" w:rsidRPr="006214B8" w:rsidRDefault="00AE2942" w:rsidP="005044AC">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14:shadow w14:blurRad="50800" w14:dist="38100" w14:dir="2700000" w14:sx="100000" w14:sy="100000" w14:kx="0" w14:ky="0" w14:algn="tl">
                  <w14:srgbClr w14:val="000000">
                    <w14:alpha w14:val="60000"/>
                  </w14:srgbClr>
                </w14:shadow>
              </w:rPr>
            </w:pPr>
            <w:r w:rsidRPr="006214B8">
              <w:rPr>
                <w:rFonts w:ascii="Trebuchet MS" w:hAnsi="Trebuchet MS" w:cs="Times New Roman"/>
                <w14:shadow w14:blurRad="50800" w14:dist="38100" w14:dir="2700000" w14:sx="100000" w14:sy="100000" w14:kx="0" w14:ky="0" w14:algn="tl">
                  <w14:srgbClr w14:val="000000">
                    <w14:alpha w14:val="60000"/>
                  </w14:srgbClr>
                </w14:shadow>
              </w:rPr>
              <w:t xml:space="preserve">Construct facilities </w:t>
            </w:r>
            <w:r w:rsidRPr="006214B8">
              <w:rPr>
                <w:rFonts w:ascii="Trebuchet MS" w:hAnsi="Trebuchet MS" w:cs="Times New Roman"/>
                <w:lang w:val="en-GB"/>
              </w:rPr>
              <w:t>for all the priority sports codes</w:t>
            </w:r>
            <w:r w:rsidRPr="006214B8">
              <w:rPr>
                <w:rFonts w:ascii="Trebuchet MS" w:hAnsi="Trebuchet MS" w:cs="Times New Roman"/>
                <w14:shadow w14:blurRad="50800" w14:dist="38100" w14:dir="2700000" w14:sx="100000" w14:sy="100000" w14:kx="0" w14:ky="0" w14:algn="tl">
                  <w14:srgbClr w14:val="000000">
                    <w14:alpha w14:val="60000"/>
                  </w14:srgbClr>
                </w14:shadow>
              </w:rPr>
              <w:t xml:space="preserve"> and </w:t>
            </w:r>
            <w:r w:rsidR="005462F5" w:rsidRPr="006214B8">
              <w:rPr>
                <w:rFonts w:ascii="Trebuchet MS" w:hAnsi="Trebuchet MS" w:cs="Times New Roman"/>
                <w14:shadow w14:blurRad="50800" w14:dist="38100" w14:dir="2700000" w14:sx="100000" w14:sy="100000" w14:kx="0" w14:ky="0" w14:algn="tl">
                  <w14:srgbClr w14:val="000000">
                    <w14:alpha w14:val="60000"/>
                  </w14:srgbClr>
                </w14:shadow>
              </w:rPr>
              <w:t xml:space="preserve">Improve access to high performance sports facilities by </w:t>
            </w:r>
          </w:p>
        </w:tc>
        <w:tc>
          <w:tcPr>
            <w:tcW w:w="1800" w:type="dxa"/>
          </w:tcPr>
          <w:p w:rsidR="004B516A" w:rsidRPr="006214B8" w:rsidRDefault="00D023EC" w:rsidP="005044AC">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14:shadow w14:blurRad="50800" w14:dist="38100" w14:dir="2700000" w14:sx="100000" w14:sy="100000" w14:kx="0" w14:ky="0" w14:algn="tl">
                  <w14:srgbClr w14:val="000000">
                    <w14:alpha w14:val="60000"/>
                  </w14:srgbClr>
                </w14:shadow>
              </w:rPr>
            </w:pPr>
            <w:r w:rsidRPr="006214B8">
              <w:rPr>
                <w:rFonts w:ascii="Trebuchet MS" w:hAnsi="Trebuchet MS" w:cs="Times New Roman"/>
                <w14:shadow w14:blurRad="50800" w14:dist="38100" w14:dir="2700000" w14:sx="100000" w14:sy="100000" w14:kx="0" w14:ky="0" w14:algn="tl">
                  <w14:srgbClr w14:val="000000">
                    <w14:alpha w14:val="60000"/>
                  </w14:srgbClr>
                </w14:shadow>
              </w:rPr>
              <w:t xml:space="preserve">% </w:t>
            </w:r>
            <w:r w:rsidR="001304A0" w:rsidRPr="006214B8">
              <w:rPr>
                <w:rFonts w:ascii="Trebuchet MS" w:hAnsi="Trebuchet MS" w:cs="Times New Roman"/>
                <w14:shadow w14:blurRad="50800" w14:dist="38100" w14:dir="2700000" w14:sx="100000" w14:sy="100000" w14:kx="0" w14:ky="0" w14:algn="tl">
                  <w14:srgbClr w14:val="000000">
                    <w14:alpha w14:val="60000"/>
                  </w14:srgbClr>
                </w14:shadow>
              </w:rPr>
              <w:t xml:space="preserve">completion of the construction of  </w:t>
            </w:r>
            <w:r w:rsidRPr="006214B8">
              <w:rPr>
                <w:rFonts w:ascii="Trebuchet MS" w:hAnsi="Trebuchet MS" w:cs="Times New Roman"/>
                <w14:shadow w14:blurRad="50800" w14:dist="38100" w14:dir="2700000" w14:sx="100000" w14:sy="100000" w14:kx="0" w14:ky="0" w14:algn="tl">
                  <w14:srgbClr w14:val="000000">
                    <w14:alpha w14:val="60000"/>
                  </w14:srgbClr>
                </w14:shadow>
              </w:rPr>
              <w:t>high performance sports facilities</w:t>
            </w:r>
          </w:p>
        </w:tc>
        <w:tc>
          <w:tcPr>
            <w:tcW w:w="1260" w:type="dxa"/>
          </w:tcPr>
          <w:p w:rsidR="004B516A" w:rsidRPr="006214B8" w:rsidRDefault="00D023EC" w:rsidP="005044AC">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t>1</w:t>
            </w:r>
            <w:r w:rsidR="001304A0" w:rsidRPr="006214B8">
              <w:rPr>
                <w:rFonts w:ascii="Trebuchet MS" w:hAnsi="Trebuchet MS" w:cs="Times New Roman"/>
                <w:lang w:val="en-GB"/>
              </w:rPr>
              <w:t xml:space="preserve">00 % </w:t>
            </w:r>
            <w:r w:rsidR="001304A0" w:rsidRPr="006214B8">
              <w:rPr>
                <w:rFonts w:ascii="Trebuchet MS" w:hAnsi="Trebuchet MS" w:cs="Times New Roman"/>
                <w14:shadow w14:blurRad="50800" w14:dist="38100" w14:dir="2700000" w14:sx="100000" w14:sy="100000" w14:kx="0" w14:ky="0" w14:algn="tl">
                  <w14:srgbClr w14:val="000000">
                    <w14:alpha w14:val="60000"/>
                  </w14:srgbClr>
                </w14:shadow>
              </w:rPr>
              <w:t>completion of the construction of high performance sports facilities</w:t>
            </w:r>
            <w:r w:rsidR="00E70AD3" w:rsidRPr="006214B8">
              <w:rPr>
                <w:rFonts w:ascii="Trebuchet MS" w:hAnsi="Trebuchet MS" w:cs="Times New Roman"/>
                <w:lang w:val="en-GB"/>
              </w:rPr>
              <w:t xml:space="preserve"> all the priority sports codes by 2024.</w:t>
            </w:r>
          </w:p>
        </w:tc>
        <w:tc>
          <w:tcPr>
            <w:tcW w:w="1710" w:type="dxa"/>
          </w:tcPr>
          <w:p w:rsidR="004B516A" w:rsidRPr="006214B8" w:rsidRDefault="00501661" w:rsidP="00924BF2">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t xml:space="preserve">Vice Chancellor’s Office, National Sports Academy Board, National Sports Academy, </w:t>
            </w:r>
            <w:r w:rsidR="00924BF2" w:rsidRPr="006214B8">
              <w:rPr>
                <w:rFonts w:ascii="Trebuchet MS" w:hAnsi="Trebuchet MS" w:cs="Times New Roman"/>
                <w:lang w:val="en-GB"/>
              </w:rPr>
              <w:t xml:space="preserve">Works and Estates </w:t>
            </w:r>
            <w:r w:rsidRPr="006214B8">
              <w:rPr>
                <w:rFonts w:ascii="Trebuchet MS" w:hAnsi="Trebuchet MS" w:cs="Times New Roman"/>
                <w:lang w:val="en-GB"/>
              </w:rPr>
              <w:t>Department</w:t>
            </w:r>
            <w:r w:rsidR="006701D5" w:rsidRPr="006214B8">
              <w:rPr>
                <w:rFonts w:ascii="Trebuchet MS" w:hAnsi="Trebuchet MS" w:cs="Times New Roman"/>
                <w:lang w:val="en-GB"/>
              </w:rPr>
              <w:t>, Bursar’s Department.</w:t>
            </w:r>
          </w:p>
        </w:tc>
      </w:tr>
      <w:tr w:rsidR="000F2160" w:rsidRPr="006214B8" w:rsidTr="0085493B">
        <w:trPr>
          <w:trHeight w:val="240"/>
        </w:trPr>
        <w:tc>
          <w:tcPr>
            <w:cnfStyle w:val="001000000000" w:firstRow="0" w:lastRow="0" w:firstColumn="1" w:lastColumn="0" w:oddVBand="0" w:evenVBand="0" w:oddHBand="0" w:evenHBand="0" w:firstRowFirstColumn="0" w:firstRowLastColumn="0" w:lastRowFirstColumn="0" w:lastRowLastColumn="0"/>
            <w:tcW w:w="1710" w:type="dxa"/>
            <w:vMerge/>
          </w:tcPr>
          <w:p w:rsidR="004B516A" w:rsidRPr="006214B8" w:rsidRDefault="004B516A" w:rsidP="005044AC">
            <w:pPr>
              <w:rPr>
                <w:rFonts w:ascii="Trebuchet MS" w:hAnsi="Trebuchet MS" w:cs="Times New Roman"/>
                <w:lang w:val="en-GB"/>
              </w:rPr>
            </w:pPr>
          </w:p>
        </w:tc>
        <w:tc>
          <w:tcPr>
            <w:tcW w:w="1530" w:type="dxa"/>
            <w:vMerge/>
          </w:tcPr>
          <w:p w:rsidR="004B516A" w:rsidRPr="006214B8" w:rsidRDefault="004B516A" w:rsidP="005044AC">
            <w:pPr>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14:shadow w14:blurRad="50800" w14:dist="38100" w14:dir="2700000" w14:sx="100000" w14:sy="100000" w14:kx="0" w14:ky="0" w14:algn="tl">
                  <w14:srgbClr w14:val="000000">
                    <w14:alpha w14:val="60000"/>
                  </w14:srgbClr>
                </w14:shadow>
              </w:rPr>
            </w:pPr>
          </w:p>
        </w:tc>
        <w:tc>
          <w:tcPr>
            <w:tcW w:w="2250" w:type="dxa"/>
          </w:tcPr>
          <w:p w:rsidR="004B516A" w:rsidRPr="006214B8" w:rsidRDefault="004B516A" w:rsidP="005044AC">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14:shadow w14:blurRad="50800" w14:dist="38100" w14:dir="2700000" w14:sx="100000" w14:sy="100000" w14:kx="0" w14:ky="0" w14:algn="tl">
                  <w14:srgbClr w14:val="000000">
                    <w14:alpha w14:val="60000"/>
                  </w14:srgbClr>
                </w14:shadow>
              </w:rPr>
            </w:pPr>
            <w:r w:rsidRPr="006214B8">
              <w:rPr>
                <w:rFonts w:ascii="Trebuchet MS" w:hAnsi="Trebuchet MS" w:cs="Times New Roman"/>
                <w14:shadow w14:blurRad="50800" w14:dist="38100" w14:dir="2700000" w14:sx="100000" w14:sy="100000" w14:kx="0" w14:ky="0" w14:algn="tl">
                  <w14:srgbClr w14:val="000000">
                    <w14:alpha w14:val="60000"/>
                  </w14:srgbClr>
                </w14:shadow>
              </w:rPr>
              <w:t>Recruit and Retain high performance technical staff.</w:t>
            </w:r>
          </w:p>
        </w:tc>
        <w:tc>
          <w:tcPr>
            <w:tcW w:w="1800" w:type="dxa"/>
          </w:tcPr>
          <w:p w:rsidR="004B516A" w:rsidRPr="006214B8" w:rsidRDefault="004B516A" w:rsidP="005044AC">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14:shadow w14:blurRad="50800" w14:dist="38100" w14:dir="2700000" w14:sx="100000" w14:sy="100000" w14:kx="0" w14:ky="0" w14:algn="tl">
                  <w14:srgbClr w14:val="000000">
                    <w14:alpha w14:val="60000"/>
                  </w14:srgbClr>
                </w14:shadow>
              </w:rPr>
            </w:pPr>
            <w:r w:rsidRPr="006214B8">
              <w:rPr>
                <w:rFonts w:ascii="Trebuchet MS" w:hAnsi="Trebuchet MS" w:cs="Times New Roman"/>
                <w14:shadow w14:blurRad="50800" w14:dist="38100" w14:dir="2700000" w14:sx="100000" w14:sy="100000" w14:kx="0" w14:ky="0" w14:algn="tl">
                  <w14:srgbClr w14:val="000000">
                    <w14:alpha w14:val="60000"/>
                  </w14:srgbClr>
                </w14:shadow>
              </w:rPr>
              <w:t>Number of high performance technical members of staff</w:t>
            </w:r>
            <w:r w:rsidR="001C1B94" w:rsidRPr="006214B8">
              <w:rPr>
                <w:rFonts w:ascii="Trebuchet MS" w:hAnsi="Trebuchet MS" w:cs="Times New Roman"/>
                <w14:shadow w14:blurRad="50800" w14:dist="38100" w14:dir="2700000" w14:sx="100000" w14:sy="100000" w14:kx="0" w14:ky="0" w14:algn="tl">
                  <w14:srgbClr w14:val="000000">
                    <w14:alpha w14:val="60000"/>
                  </w14:srgbClr>
                </w14:shadow>
              </w:rPr>
              <w:t xml:space="preserve"> recruited and r</w:t>
            </w:r>
            <w:r w:rsidRPr="006214B8">
              <w:rPr>
                <w:rFonts w:ascii="Trebuchet MS" w:hAnsi="Trebuchet MS" w:cs="Times New Roman"/>
                <w14:shadow w14:blurRad="50800" w14:dist="38100" w14:dir="2700000" w14:sx="100000" w14:sy="100000" w14:kx="0" w14:ky="0" w14:algn="tl">
                  <w14:srgbClr w14:val="000000">
                    <w14:alpha w14:val="60000"/>
                  </w14:srgbClr>
                </w14:shadow>
              </w:rPr>
              <w:t xml:space="preserve">etained </w:t>
            </w:r>
          </w:p>
        </w:tc>
        <w:tc>
          <w:tcPr>
            <w:tcW w:w="1260" w:type="dxa"/>
          </w:tcPr>
          <w:p w:rsidR="004B516A" w:rsidRPr="006214B8" w:rsidRDefault="00FD7D3B" w:rsidP="005044AC">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t>Attain baseline staff levels needed to successfully run elite sports programmes.</w:t>
            </w:r>
          </w:p>
        </w:tc>
        <w:tc>
          <w:tcPr>
            <w:tcW w:w="1710" w:type="dxa"/>
          </w:tcPr>
          <w:p w:rsidR="004B516A" w:rsidRPr="006214B8" w:rsidRDefault="00CE6492" w:rsidP="005044AC">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t>Vice Chancellor’s Office, National Sports Academy Board, National Sports Academy, Registry.</w:t>
            </w:r>
          </w:p>
        </w:tc>
      </w:tr>
      <w:tr w:rsidR="000F2160" w:rsidRPr="006214B8" w:rsidTr="0085493B">
        <w:trPr>
          <w:cnfStyle w:val="000000100000" w:firstRow="0" w:lastRow="0" w:firstColumn="0" w:lastColumn="0" w:oddVBand="0" w:evenVBand="0" w:oddHBand="1" w:evenHBand="0" w:firstRowFirstColumn="0" w:firstRowLastColumn="0" w:lastRowFirstColumn="0" w:lastRowLastColumn="0"/>
          <w:trHeight w:val="1695"/>
        </w:trPr>
        <w:tc>
          <w:tcPr>
            <w:cnfStyle w:val="001000000000" w:firstRow="0" w:lastRow="0" w:firstColumn="1" w:lastColumn="0" w:oddVBand="0" w:evenVBand="0" w:oddHBand="0" w:evenHBand="0" w:firstRowFirstColumn="0" w:firstRowLastColumn="0" w:lastRowFirstColumn="0" w:lastRowLastColumn="0"/>
            <w:tcW w:w="1710" w:type="dxa"/>
            <w:vMerge/>
          </w:tcPr>
          <w:p w:rsidR="00B31329" w:rsidRPr="006214B8" w:rsidRDefault="00B31329" w:rsidP="005044AC">
            <w:pPr>
              <w:rPr>
                <w:rFonts w:ascii="Trebuchet MS" w:hAnsi="Trebuchet MS" w:cs="Times New Roman"/>
                <w:lang w:val="en-GB"/>
              </w:rPr>
            </w:pPr>
          </w:p>
        </w:tc>
        <w:tc>
          <w:tcPr>
            <w:tcW w:w="1530" w:type="dxa"/>
            <w:vMerge w:val="restart"/>
          </w:tcPr>
          <w:p w:rsidR="00B31329" w:rsidRPr="006214B8" w:rsidRDefault="00B31329" w:rsidP="005044AC">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lang w:val="en-GB"/>
              </w:rPr>
            </w:pPr>
            <w:r w:rsidRPr="006214B8">
              <w:rPr>
                <w:rFonts w:ascii="Trebuchet MS" w:eastAsia="Calibri" w:hAnsi="Trebuchet MS" w:cs="Times New Roman"/>
                <w14:shadow w14:blurRad="50800" w14:dist="38100" w14:dir="2700000" w14:sx="100000" w14:sy="100000" w14:kx="0" w14:ky="0" w14:algn="tl">
                  <w14:srgbClr w14:val="000000">
                    <w14:alpha w14:val="60000"/>
                  </w14:srgbClr>
                </w14:shadow>
              </w:rPr>
              <w:t>Improve the Competition System</w:t>
            </w:r>
          </w:p>
        </w:tc>
        <w:tc>
          <w:tcPr>
            <w:tcW w:w="2250" w:type="dxa"/>
          </w:tcPr>
          <w:p w:rsidR="00B31329" w:rsidRPr="006214B8" w:rsidRDefault="00B31329" w:rsidP="005044AC">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14:shadow w14:blurRad="50800" w14:dist="38100" w14:dir="2700000" w14:sx="100000" w14:sy="100000" w14:kx="0" w14:ky="0" w14:algn="tl">
                  <w14:srgbClr w14:val="000000">
                    <w14:alpha w14:val="60000"/>
                  </w14:srgbClr>
                </w14:shadow>
              </w:rPr>
              <w:t>Design and implement a competition system which is aligned to the  athlete development pathways</w:t>
            </w:r>
          </w:p>
        </w:tc>
        <w:tc>
          <w:tcPr>
            <w:tcW w:w="1800" w:type="dxa"/>
          </w:tcPr>
          <w:p w:rsidR="00952998" w:rsidRPr="006214B8" w:rsidRDefault="00D023EC" w:rsidP="005044AC">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t xml:space="preserve">% alignment of competitions to athlete development pathways </w:t>
            </w:r>
          </w:p>
        </w:tc>
        <w:tc>
          <w:tcPr>
            <w:tcW w:w="1260" w:type="dxa"/>
          </w:tcPr>
          <w:p w:rsidR="00B31329" w:rsidRPr="006214B8" w:rsidRDefault="00D023EC" w:rsidP="005044AC">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t xml:space="preserve">100 % alignment of competitions </w:t>
            </w:r>
            <w:r w:rsidR="00383758" w:rsidRPr="006214B8">
              <w:rPr>
                <w:rFonts w:ascii="Trebuchet MS" w:hAnsi="Trebuchet MS" w:cs="Times New Roman"/>
                <w:lang w:val="en-GB"/>
              </w:rPr>
              <w:t>to athlete development pathways with effect from 2020.</w:t>
            </w:r>
          </w:p>
        </w:tc>
        <w:tc>
          <w:tcPr>
            <w:tcW w:w="1710" w:type="dxa"/>
          </w:tcPr>
          <w:p w:rsidR="00B31329" w:rsidRPr="006214B8" w:rsidRDefault="00D05160" w:rsidP="005044AC">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t>Vice Chancellor’s Office, National Sports Academy Board, National Sports Academy, Sports Science Department</w:t>
            </w:r>
            <w:r w:rsidR="006701D5" w:rsidRPr="006214B8">
              <w:rPr>
                <w:rFonts w:ascii="Trebuchet MS" w:hAnsi="Trebuchet MS" w:cs="Times New Roman"/>
                <w:lang w:val="en-GB"/>
              </w:rPr>
              <w:t>.</w:t>
            </w:r>
          </w:p>
        </w:tc>
      </w:tr>
      <w:tr w:rsidR="000F2160" w:rsidRPr="006214B8" w:rsidTr="0085493B">
        <w:trPr>
          <w:trHeight w:val="232"/>
        </w:trPr>
        <w:tc>
          <w:tcPr>
            <w:cnfStyle w:val="001000000000" w:firstRow="0" w:lastRow="0" w:firstColumn="1" w:lastColumn="0" w:oddVBand="0" w:evenVBand="0" w:oddHBand="0" w:evenHBand="0" w:firstRowFirstColumn="0" w:firstRowLastColumn="0" w:lastRowFirstColumn="0" w:lastRowLastColumn="0"/>
            <w:tcW w:w="1710" w:type="dxa"/>
            <w:vMerge/>
          </w:tcPr>
          <w:p w:rsidR="00952998" w:rsidRPr="006214B8" w:rsidRDefault="00952998" w:rsidP="005044AC">
            <w:pPr>
              <w:rPr>
                <w:rFonts w:ascii="Trebuchet MS" w:hAnsi="Trebuchet MS" w:cs="Times New Roman"/>
                <w:lang w:val="en-GB"/>
              </w:rPr>
            </w:pPr>
          </w:p>
        </w:tc>
        <w:tc>
          <w:tcPr>
            <w:tcW w:w="1530" w:type="dxa"/>
            <w:vMerge/>
          </w:tcPr>
          <w:p w:rsidR="00952998" w:rsidRPr="006214B8" w:rsidRDefault="00952998" w:rsidP="005044AC">
            <w:pPr>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14:shadow w14:blurRad="50800" w14:dist="38100" w14:dir="2700000" w14:sx="100000" w14:sy="100000" w14:kx="0" w14:ky="0" w14:algn="tl">
                  <w14:srgbClr w14:val="000000">
                    <w14:alpha w14:val="60000"/>
                  </w14:srgbClr>
                </w14:shadow>
              </w:rPr>
            </w:pPr>
          </w:p>
        </w:tc>
        <w:tc>
          <w:tcPr>
            <w:tcW w:w="2250" w:type="dxa"/>
          </w:tcPr>
          <w:p w:rsidR="00952998" w:rsidRPr="006214B8" w:rsidRDefault="00952998" w:rsidP="005044AC">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rPr>
            </w:pPr>
            <w:r w:rsidRPr="006214B8">
              <w:rPr>
                <w:rFonts w:ascii="Trebuchet MS" w:hAnsi="Trebuchet MS" w:cs="Times New Roman"/>
              </w:rPr>
              <w:t xml:space="preserve">Provide training, performance and recovery environments which </w:t>
            </w:r>
            <w:proofErr w:type="gramStart"/>
            <w:r w:rsidRPr="006214B8">
              <w:rPr>
                <w:rFonts w:ascii="Trebuchet MS" w:hAnsi="Trebuchet MS" w:cs="Times New Roman"/>
              </w:rPr>
              <w:t>meets</w:t>
            </w:r>
            <w:proofErr w:type="gramEnd"/>
            <w:r w:rsidRPr="006214B8">
              <w:rPr>
                <w:rFonts w:ascii="Trebuchet MS" w:hAnsi="Trebuchet MS" w:cs="Times New Roman"/>
              </w:rPr>
              <w:t xml:space="preserve"> the requirements of elite sport.</w:t>
            </w:r>
          </w:p>
        </w:tc>
        <w:tc>
          <w:tcPr>
            <w:tcW w:w="1800" w:type="dxa"/>
          </w:tcPr>
          <w:p w:rsidR="00952998" w:rsidRPr="006214B8" w:rsidRDefault="00761A3D" w:rsidP="005044AC">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14:shadow w14:blurRad="50800" w14:dist="38100" w14:dir="2700000" w14:sx="100000" w14:sy="100000" w14:kx="0" w14:ky="0" w14:algn="tl">
                  <w14:srgbClr w14:val="000000">
                    <w14:alpha w14:val="60000"/>
                  </w14:srgbClr>
                </w14:shadow>
              </w:rPr>
            </w:pPr>
            <w:r w:rsidRPr="006214B8">
              <w:rPr>
                <w:rFonts w:ascii="Trebuchet MS" w:hAnsi="Trebuchet MS" w:cs="Times New Roman"/>
                <w14:shadow w14:blurRad="50800" w14:dist="38100" w14:dir="2700000" w14:sx="100000" w14:sy="100000" w14:kx="0" w14:ky="0" w14:algn="tl">
                  <w14:srgbClr w14:val="000000">
                    <w14:alpha w14:val="60000"/>
                  </w14:srgbClr>
                </w14:shadow>
              </w:rPr>
              <w:t xml:space="preserve">% compliance with the requirements of </w:t>
            </w:r>
            <w:r w:rsidRPr="006214B8">
              <w:rPr>
                <w:rFonts w:ascii="Trebuchet MS" w:hAnsi="Trebuchet MS" w:cs="Times New Roman"/>
              </w:rPr>
              <w:t>elite sport.</w:t>
            </w:r>
          </w:p>
        </w:tc>
        <w:tc>
          <w:tcPr>
            <w:tcW w:w="1260" w:type="dxa"/>
          </w:tcPr>
          <w:p w:rsidR="00952998" w:rsidRPr="006214B8" w:rsidRDefault="00761A3D" w:rsidP="005044AC">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14:shadow w14:blurRad="50800" w14:dist="38100" w14:dir="2700000" w14:sx="100000" w14:sy="100000" w14:kx="0" w14:ky="0" w14:algn="tl">
                  <w14:srgbClr w14:val="000000">
                    <w14:alpha w14:val="60000"/>
                  </w14:srgbClr>
                </w14:shadow>
              </w:rPr>
              <w:t xml:space="preserve">100 % compliance with the requirements of </w:t>
            </w:r>
            <w:r w:rsidRPr="006214B8">
              <w:rPr>
                <w:rFonts w:ascii="Trebuchet MS" w:hAnsi="Trebuchet MS" w:cs="Times New Roman"/>
              </w:rPr>
              <w:t>elite sport.</w:t>
            </w:r>
          </w:p>
        </w:tc>
        <w:tc>
          <w:tcPr>
            <w:tcW w:w="1710" w:type="dxa"/>
          </w:tcPr>
          <w:p w:rsidR="00952998" w:rsidRPr="006214B8" w:rsidRDefault="00D05160" w:rsidP="00D05160">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t>Vice Chancellor’s Office, National Sports Academy Board, National Sports Academy.</w:t>
            </w:r>
          </w:p>
        </w:tc>
      </w:tr>
      <w:tr w:rsidR="000F2160" w:rsidRPr="006214B8" w:rsidTr="0085493B">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710" w:type="dxa"/>
            <w:vMerge/>
          </w:tcPr>
          <w:p w:rsidR="00B31329" w:rsidRPr="006214B8" w:rsidRDefault="00B31329" w:rsidP="005044AC">
            <w:pPr>
              <w:rPr>
                <w:rFonts w:ascii="Trebuchet MS" w:hAnsi="Trebuchet MS" w:cs="Times New Roman"/>
                <w:lang w:val="en-GB"/>
              </w:rPr>
            </w:pPr>
          </w:p>
        </w:tc>
        <w:tc>
          <w:tcPr>
            <w:tcW w:w="1530" w:type="dxa"/>
            <w:vMerge/>
          </w:tcPr>
          <w:p w:rsidR="00B31329" w:rsidRPr="006214B8" w:rsidRDefault="00B31329" w:rsidP="005044AC">
            <w:pPr>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14:shadow w14:blurRad="50800" w14:dist="38100" w14:dir="2700000" w14:sx="100000" w14:sy="100000" w14:kx="0" w14:ky="0" w14:algn="tl">
                  <w14:srgbClr w14:val="000000">
                    <w14:alpha w14:val="60000"/>
                  </w14:srgbClr>
                </w14:shadow>
              </w:rPr>
            </w:pPr>
          </w:p>
        </w:tc>
        <w:tc>
          <w:tcPr>
            <w:tcW w:w="2250" w:type="dxa"/>
          </w:tcPr>
          <w:p w:rsidR="00B31329" w:rsidRPr="006214B8" w:rsidRDefault="00B31329" w:rsidP="005044AC">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14:shadow w14:blurRad="50800" w14:dist="38100" w14:dir="2700000" w14:sx="100000" w14:sy="100000" w14:kx="0" w14:ky="0" w14:algn="tl">
                  <w14:srgbClr w14:val="000000">
                    <w14:alpha w14:val="60000"/>
                  </w14:srgbClr>
                </w14:shadow>
              </w:rPr>
            </w:pPr>
            <w:r w:rsidRPr="006214B8">
              <w:rPr>
                <w:rFonts w:ascii="Trebuchet MS" w:hAnsi="Trebuchet MS" w:cs="Times New Roman"/>
              </w:rPr>
              <w:t>Achieve Podium Performance results.</w:t>
            </w:r>
          </w:p>
        </w:tc>
        <w:tc>
          <w:tcPr>
            <w:tcW w:w="1800" w:type="dxa"/>
          </w:tcPr>
          <w:p w:rsidR="00B31329" w:rsidRPr="006214B8" w:rsidRDefault="00AE2942" w:rsidP="005044AC">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14:shadow w14:blurRad="50800" w14:dist="38100" w14:dir="2700000" w14:sx="100000" w14:sy="100000" w14:kx="0" w14:ky="0" w14:algn="tl">
                  <w14:srgbClr w14:val="000000">
                    <w14:alpha w14:val="60000"/>
                  </w14:srgbClr>
                </w14:shadow>
              </w:rPr>
            </w:pPr>
            <w:r w:rsidRPr="006214B8">
              <w:rPr>
                <w:rFonts w:ascii="Trebuchet MS" w:hAnsi="Trebuchet MS" w:cs="Times New Roman"/>
                <w14:shadow w14:blurRad="50800" w14:dist="38100" w14:dir="2700000" w14:sx="100000" w14:sy="100000" w14:kx="0" w14:ky="0" w14:algn="tl">
                  <w14:srgbClr w14:val="000000">
                    <w14:alpha w14:val="60000"/>
                  </w14:srgbClr>
                </w14:shadow>
              </w:rPr>
              <w:t>% attainment of p</w:t>
            </w:r>
            <w:r w:rsidR="00761A3D" w:rsidRPr="006214B8">
              <w:rPr>
                <w:rFonts w:ascii="Trebuchet MS" w:hAnsi="Trebuchet MS" w:cs="Times New Roman"/>
                <w14:shadow w14:blurRad="50800" w14:dist="38100" w14:dir="2700000" w14:sx="100000" w14:sy="100000" w14:kx="0" w14:ky="0" w14:algn="tl">
                  <w14:srgbClr w14:val="000000">
                    <w14:alpha w14:val="60000"/>
                  </w14:srgbClr>
                </w14:shadow>
              </w:rPr>
              <w:t>odium performance o</w:t>
            </w:r>
            <w:r w:rsidRPr="006214B8">
              <w:rPr>
                <w:rFonts w:ascii="Trebuchet MS" w:hAnsi="Trebuchet MS" w:cs="Times New Roman"/>
                <w14:shadow w14:blurRad="50800" w14:dist="38100" w14:dir="2700000" w14:sx="100000" w14:sy="100000" w14:kx="0" w14:ky="0" w14:algn="tl">
                  <w14:srgbClr w14:val="000000">
                    <w14:alpha w14:val="60000"/>
                  </w14:srgbClr>
                </w14:shadow>
              </w:rPr>
              <w:t>r qualification results</w:t>
            </w:r>
            <w:r w:rsidR="00761A3D" w:rsidRPr="006214B8">
              <w:rPr>
                <w:rFonts w:ascii="Trebuchet MS" w:hAnsi="Trebuchet MS" w:cs="Times New Roman"/>
                <w14:shadow w14:blurRad="50800" w14:dist="38100" w14:dir="2700000" w14:sx="100000" w14:sy="100000" w14:kx="0" w14:ky="0" w14:algn="tl">
                  <w14:srgbClr w14:val="000000">
                    <w14:alpha w14:val="60000"/>
                  </w14:srgbClr>
                </w14:shadow>
              </w:rPr>
              <w:t>.</w:t>
            </w:r>
          </w:p>
        </w:tc>
        <w:tc>
          <w:tcPr>
            <w:tcW w:w="1260" w:type="dxa"/>
          </w:tcPr>
          <w:p w:rsidR="00B31329" w:rsidRPr="006214B8" w:rsidRDefault="00383758" w:rsidP="005044AC">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rPr>
            </w:pPr>
            <w:r w:rsidRPr="006214B8">
              <w:rPr>
                <w:rFonts w:ascii="Trebuchet MS" w:hAnsi="Trebuchet MS" w:cs="Times New Roman"/>
              </w:rPr>
              <w:t xml:space="preserve">-Podium Performance results at national and regional level and qualification performance results at continental and global </w:t>
            </w:r>
            <w:r w:rsidRPr="006214B8">
              <w:rPr>
                <w:rFonts w:ascii="Trebuchet MS" w:hAnsi="Trebuchet MS" w:cs="Times New Roman"/>
              </w:rPr>
              <w:lastRenderedPageBreak/>
              <w:t>level by 2020.</w:t>
            </w:r>
          </w:p>
          <w:p w:rsidR="00383758" w:rsidRPr="006214B8" w:rsidRDefault="00383758" w:rsidP="005044AC">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rPr>
            </w:pPr>
            <w:r w:rsidRPr="006214B8">
              <w:rPr>
                <w:rFonts w:ascii="Trebuchet MS" w:hAnsi="Trebuchet MS" w:cs="Times New Roman"/>
              </w:rPr>
              <w:t>- Podium Performance results at national, regional, continental and global level by 2024.</w:t>
            </w:r>
          </w:p>
          <w:p w:rsidR="00383758" w:rsidRPr="006214B8" w:rsidRDefault="00383758" w:rsidP="005044AC">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lang w:val="en-GB"/>
              </w:rPr>
            </w:pPr>
          </w:p>
        </w:tc>
        <w:tc>
          <w:tcPr>
            <w:tcW w:w="1710" w:type="dxa"/>
          </w:tcPr>
          <w:p w:rsidR="00B31329" w:rsidRPr="006214B8" w:rsidRDefault="00D05160" w:rsidP="005044AC">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lastRenderedPageBreak/>
              <w:t>Vice Chancellor’s Office, National Sports Academy Board, National Sports Academy.</w:t>
            </w:r>
          </w:p>
        </w:tc>
      </w:tr>
      <w:tr w:rsidR="000F2160" w:rsidRPr="006214B8" w:rsidTr="0085493B">
        <w:trPr>
          <w:trHeight w:val="558"/>
        </w:trPr>
        <w:tc>
          <w:tcPr>
            <w:cnfStyle w:val="001000000000" w:firstRow="0" w:lastRow="0" w:firstColumn="1" w:lastColumn="0" w:oddVBand="0" w:evenVBand="0" w:oddHBand="0" w:evenHBand="0" w:firstRowFirstColumn="0" w:firstRowLastColumn="0" w:lastRowFirstColumn="0" w:lastRowLastColumn="0"/>
            <w:tcW w:w="1710" w:type="dxa"/>
            <w:vMerge/>
          </w:tcPr>
          <w:p w:rsidR="004B516A" w:rsidRPr="006214B8" w:rsidRDefault="004B516A" w:rsidP="005044AC">
            <w:pPr>
              <w:rPr>
                <w:rFonts w:ascii="Trebuchet MS" w:hAnsi="Trebuchet MS" w:cs="Times New Roman"/>
                <w:lang w:val="en-GB"/>
              </w:rPr>
            </w:pPr>
          </w:p>
        </w:tc>
        <w:tc>
          <w:tcPr>
            <w:tcW w:w="1530" w:type="dxa"/>
            <w:vMerge w:val="restart"/>
          </w:tcPr>
          <w:p w:rsidR="004B516A" w:rsidRPr="006214B8" w:rsidRDefault="004B516A" w:rsidP="005044AC">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t>Improve scientific research and technical support services</w:t>
            </w:r>
          </w:p>
        </w:tc>
        <w:tc>
          <w:tcPr>
            <w:tcW w:w="2250" w:type="dxa"/>
          </w:tcPr>
          <w:p w:rsidR="004B516A" w:rsidRPr="006214B8" w:rsidRDefault="00761A3D" w:rsidP="005044AC">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rPr>
            </w:pPr>
            <w:r w:rsidRPr="006214B8">
              <w:rPr>
                <w:rFonts w:ascii="Trebuchet MS" w:hAnsi="Trebuchet MS" w:cs="Times New Roman"/>
              </w:rPr>
              <w:t xml:space="preserve">Establish </w:t>
            </w:r>
            <w:r w:rsidR="004B516A" w:rsidRPr="006214B8">
              <w:rPr>
                <w:rFonts w:ascii="Trebuchet MS" w:hAnsi="Trebuchet MS" w:cs="Times New Roman"/>
              </w:rPr>
              <w:t>scient</w:t>
            </w:r>
            <w:r w:rsidR="00B31329" w:rsidRPr="006214B8">
              <w:rPr>
                <w:rFonts w:ascii="Trebuchet MS" w:hAnsi="Trebuchet MS" w:cs="Times New Roman"/>
              </w:rPr>
              <w:t>ific research support services</w:t>
            </w:r>
            <w:r w:rsidR="004B516A" w:rsidRPr="006214B8">
              <w:rPr>
                <w:rFonts w:ascii="Trebuchet MS" w:hAnsi="Trebuchet MS" w:cs="Times New Roman"/>
              </w:rPr>
              <w:t>.</w:t>
            </w:r>
          </w:p>
          <w:p w:rsidR="004B516A" w:rsidRPr="006214B8" w:rsidRDefault="004B516A" w:rsidP="005044AC">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lang w:val="en-GB"/>
              </w:rPr>
            </w:pPr>
          </w:p>
        </w:tc>
        <w:tc>
          <w:tcPr>
            <w:tcW w:w="1800" w:type="dxa"/>
          </w:tcPr>
          <w:p w:rsidR="004B516A" w:rsidRPr="006214B8" w:rsidRDefault="00AE2942" w:rsidP="005044AC">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rPr>
              <w:t>% completion of the process  of establishing a</w:t>
            </w:r>
            <w:r w:rsidR="00B31329" w:rsidRPr="006214B8">
              <w:rPr>
                <w:rFonts w:ascii="Trebuchet MS" w:hAnsi="Trebuchet MS" w:cs="Times New Roman"/>
              </w:rPr>
              <w:t xml:space="preserve"> scientific research s</w:t>
            </w:r>
            <w:r w:rsidRPr="006214B8">
              <w:rPr>
                <w:rFonts w:ascii="Trebuchet MS" w:hAnsi="Trebuchet MS" w:cs="Times New Roman"/>
              </w:rPr>
              <w:t>upport laboratory</w:t>
            </w:r>
          </w:p>
        </w:tc>
        <w:tc>
          <w:tcPr>
            <w:tcW w:w="1260" w:type="dxa"/>
          </w:tcPr>
          <w:p w:rsidR="004B516A" w:rsidRPr="006214B8" w:rsidRDefault="00AE2942" w:rsidP="005044AC">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t xml:space="preserve">Fully </w:t>
            </w:r>
            <w:r w:rsidR="00B129B4" w:rsidRPr="006214B8">
              <w:rPr>
                <w:rFonts w:ascii="Trebuchet MS" w:hAnsi="Trebuchet MS" w:cs="Times New Roman"/>
                <w:lang w:val="en-GB"/>
              </w:rPr>
              <w:t>functional high scientific support laboratory by 2021.</w:t>
            </w:r>
          </w:p>
        </w:tc>
        <w:tc>
          <w:tcPr>
            <w:tcW w:w="1710" w:type="dxa"/>
          </w:tcPr>
          <w:p w:rsidR="004B516A" w:rsidRPr="006214B8" w:rsidRDefault="00D74C02" w:rsidP="005044AC">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t xml:space="preserve">Vice Chancellor’s Office, National Sports Academy Board, National Sports Academy, </w:t>
            </w:r>
            <w:r w:rsidR="00263C33" w:rsidRPr="006214B8">
              <w:rPr>
                <w:rFonts w:ascii="Trebuchet MS" w:hAnsi="Trebuchet MS" w:cs="Times New Roman"/>
                <w:lang w:val="en-GB"/>
              </w:rPr>
              <w:t xml:space="preserve">Works and Estates Department, </w:t>
            </w:r>
            <w:r w:rsidRPr="006214B8">
              <w:rPr>
                <w:rFonts w:ascii="Trebuchet MS" w:hAnsi="Trebuchet MS" w:cs="Times New Roman"/>
                <w:lang w:val="en-GB"/>
              </w:rPr>
              <w:t>Sports Science Department</w:t>
            </w:r>
          </w:p>
        </w:tc>
      </w:tr>
      <w:tr w:rsidR="000F2160" w:rsidRPr="006214B8" w:rsidTr="0085493B">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1710" w:type="dxa"/>
            <w:vMerge/>
          </w:tcPr>
          <w:p w:rsidR="004B516A" w:rsidRPr="006214B8" w:rsidRDefault="004B516A" w:rsidP="005044AC">
            <w:pPr>
              <w:rPr>
                <w:rFonts w:ascii="Trebuchet MS" w:hAnsi="Trebuchet MS" w:cs="Times New Roman"/>
                <w:lang w:val="en-GB"/>
              </w:rPr>
            </w:pPr>
          </w:p>
        </w:tc>
        <w:tc>
          <w:tcPr>
            <w:tcW w:w="1530" w:type="dxa"/>
            <w:vMerge/>
          </w:tcPr>
          <w:p w:rsidR="004B516A" w:rsidRPr="006214B8" w:rsidRDefault="004B516A" w:rsidP="005044AC">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lang w:val="en-GB"/>
              </w:rPr>
            </w:pPr>
          </w:p>
        </w:tc>
        <w:tc>
          <w:tcPr>
            <w:tcW w:w="2250" w:type="dxa"/>
          </w:tcPr>
          <w:p w:rsidR="004B516A" w:rsidRPr="006214B8" w:rsidRDefault="004B516A" w:rsidP="005044AC">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rPr>
            </w:pPr>
            <w:r w:rsidRPr="006214B8">
              <w:rPr>
                <w:rFonts w:ascii="Trebuchet MS" w:hAnsi="Trebuchet MS" w:cs="Times New Roman"/>
              </w:rPr>
              <w:t>Adopt Information Technology based coaching systems</w:t>
            </w:r>
            <w:r w:rsidR="00D31B84" w:rsidRPr="006214B8">
              <w:rPr>
                <w:rFonts w:ascii="Trebuchet MS" w:hAnsi="Trebuchet MS" w:cs="Times New Roman"/>
              </w:rPr>
              <w:t>.</w:t>
            </w:r>
          </w:p>
        </w:tc>
        <w:tc>
          <w:tcPr>
            <w:tcW w:w="1800" w:type="dxa"/>
          </w:tcPr>
          <w:p w:rsidR="004B516A" w:rsidRPr="006214B8" w:rsidRDefault="00B31329" w:rsidP="005044AC">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rPr>
              <w:t>% adoption Information Technology based coaching systems</w:t>
            </w:r>
          </w:p>
        </w:tc>
        <w:tc>
          <w:tcPr>
            <w:tcW w:w="1260" w:type="dxa"/>
          </w:tcPr>
          <w:p w:rsidR="004B516A" w:rsidRPr="006214B8" w:rsidRDefault="00B129B4" w:rsidP="005044AC">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t xml:space="preserve">100 % </w:t>
            </w:r>
            <w:r w:rsidRPr="006214B8">
              <w:rPr>
                <w:rFonts w:ascii="Trebuchet MS" w:hAnsi="Trebuchet MS" w:cs="Times New Roman"/>
              </w:rPr>
              <w:t xml:space="preserve">adoption </w:t>
            </w:r>
            <w:r w:rsidR="00761A3D" w:rsidRPr="006214B8">
              <w:rPr>
                <w:rFonts w:ascii="Trebuchet MS" w:hAnsi="Trebuchet MS" w:cs="Times New Roman"/>
              </w:rPr>
              <w:t xml:space="preserve">of </w:t>
            </w:r>
            <w:r w:rsidRPr="006214B8">
              <w:rPr>
                <w:rFonts w:ascii="Trebuchet MS" w:hAnsi="Trebuchet MS" w:cs="Times New Roman"/>
              </w:rPr>
              <w:t>Information Technology based coaching systems by 2021.</w:t>
            </w:r>
          </w:p>
        </w:tc>
        <w:tc>
          <w:tcPr>
            <w:tcW w:w="1710" w:type="dxa"/>
          </w:tcPr>
          <w:p w:rsidR="004F5CA1" w:rsidRPr="006214B8" w:rsidRDefault="00447085" w:rsidP="00447085">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t>Vice Chancellor’s Office, National Sports Academy Board, National Sports Academy, Computer Science Department,   IT Department,  Sports Science Department</w:t>
            </w:r>
            <w:r w:rsidR="001A1559">
              <w:rPr>
                <w:rFonts w:ascii="Trebuchet MS" w:hAnsi="Trebuchet MS" w:cs="Times New Roman"/>
                <w:lang w:val="en-GB"/>
              </w:rPr>
              <w:t>.</w:t>
            </w:r>
          </w:p>
          <w:p w:rsidR="004F5CA1" w:rsidRPr="006214B8" w:rsidRDefault="004F5CA1" w:rsidP="00447085">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lang w:val="en-GB"/>
              </w:rPr>
            </w:pPr>
          </w:p>
          <w:p w:rsidR="004F5CA1" w:rsidRPr="006214B8" w:rsidRDefault="004F5CA1" w:rsidP="00447085">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lang w:val="en-GB"/>
              </w:rPr>
            </w:pPr>
          </w:p>
          <w:p w:rsidR="004F5CA1" w:rsidRPr="006214B8" w:rsidRDefault="004F5CA1" w:rsidP="00447085">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lang w:val="en-GB"/>
              </w:rPr>
            </w:pPr>
          </w:p>
          <w:p w:rsidR="004F5CA1" w:rsidRPr="006214B8" w:rsidRDefault="004F5CA1" w:rsidP="00447085">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lang w:val="en-GB"/>
              </w:rPr>
            </w:pPr>
          </w:p>
        </w:tc>
      </w:tr>
      <w:tr w:rsidR="000F2160" w:rsidRPr="006214B8" w:rsidTr="0085493B">
        <w:trPr>
          <w:trHeight w:val="519"/>
        </w:trPr>
        <w:tc>
          <w:tcPr>
            <w:cnfStyle w:val="001000000000" w:firstRow="0" w:lastRow="0" w:firstColumn="1" w:lastColumn="0" w:oddVBand="0" w:evenVBand="0" w:oddHBand="0" w:evenHBand="0" w:firstRowFirstColumn="0" w:firstRowLastColumn="0" w:lastRowFirstColumn="0" w:lastRowLastColumn="0"/>
            <w:tcW w:w="1710" w:type="dxa"/>
            <w:vMerge w:val="restart"/>
          </w:tcPr>
          <w:p w:rsidR="00E629CB" w:rsidRPr="006214B8" w:rsidRDefault="001A1559" w:rsidP="001A1559">
            <w:pPr>
              <w:rPr>
                <w:rFonts w:ascii="Trebuchet MS" w:hAnsi="Trebuchet MS" w:cs="Times New Roman"/>
                <w:lang w:val="en-GB"/>
              </w:rPr>
            </w:pPr>
            <w:r>
              <w:rPr>
                <w:rFonts w:ascii="Trebuchet MS" w:hAnsi="Trebuchet MS" w:cs="Times New Roman"/>
                <w:lang w:val="en-GB"/>
              </w:rPr>
              <w:lastRenderedPageBreak/>
              <w:t>3.</w:t>
            </w:r>
            <w:r w:rsidR="00E629CB" w:rsidRPr="006214B8">
              <w:rPr>
                <w:rFonts w:ascii="Trebuchet MS" w:hAnsi="Trebuchet MS" w:cs="Times New Roman"/>
                <w:lang w:val="en-GB"/>
              </w:rPr>
              <w:t>Internal Business Processes</w:t>
            </w:r>
          </w:p>
        </w:tc>
        <w:tc>
          <w:tcPr>
            <w:tcW w:w="1530" w:type="dxa"/>
            <w:vMerge w:val="restart"/>
          </w:tcPr>
          <w:p w:rsidR="00E629CB" w:rsidRPr="006214B8" w:rsidRDefault="00E629CB" w:rsidP="005044AC">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lang w:val="en-GB"/>
              </w:rPr>
            </w:pPr>
            <w:r w:rsidRPr="006214B8">
              <w:rPr>
                <w:rFonts w:ascii="Trebuchet MS" w:eastAsia="Calibri" w:hAnsi="Trebuchet MS" w:cs="Times New Roman"/>
                <w14:shadow w14:blurRad="50800" w14:dist="38100" w14:dir="2700000" w14:sx="100000" w14:sy="100000" w14:kx="0" w14:ky="0" w14:algn="tl">
                  <w14:srgbClr w14:val="000000">
                    <w14:alpha w14:val="60000"/>
                  </w14:srgbClr>
                </w14:shadow>
              </w:rPr>
              <w:t>Improve operational efficiency.</w:t>
            </w:r>
          </w:p>
        </w:tc>
        <w:tc>
          <w:tcPr>
            <w:tcW w:w="2250" w:type="dxa"/>
          </w:tcPr>
          <w:p w:rsidR="00E629CB" w:rsidRPr="006214B8" w:rsidRDefault="00E629CB" w:rsidP="005044AC">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t>Develop a policy support framework covering such areas as:</w:t>
            </w:r>
            <w:r w:rsidRPr="006214B8">
              <w:rPr>
                <w:rFonts w:ascii="Trebuchet MS" w:hAnsi="Trebuchet MS" w:cs="Times New Roman"/>
                <w14:shadow w14:blurRad="50800" w14:dist="38100" w14:dir="2700000" w14:sx="100000" w14:sy="100000" w14:kx="0" w14:ky="0" w14:algn="tl">
                  <w14:srgbClr w14:val="000000">
                    <w14:alpha w14:val="60000"/>
                  </w14:srgbClr>
                </w14:shadow>
              </w:rPr>
              <w:t xml:space="preserve"> </w:t>
            </w:r>
            <w:r w:rsidRPr="006214B8">
              <w:rPr>
                <w:rFonts w:ascii="Trebuchet MS" w:hAnsi="Trebuchet MS" w:cs="Times New Roman"/>
              </w:rPr>
              <w:t>talent identification, development and athlete exit plans; athlete welfare and risk management; financial management; anti-doping and marketing and communication.</w:t>
            </w:r>
          </w:p>
        </w:tc>
        <w:tc>
          <w:tcPr>
            <w:tcW w:w="1800" w:type="dxa"/>
          </w:tcPr>
          <w:p w:rsidR="00E629CB" w:rsidRPr="006214B8" w:rsidRDefault="0081718A" w:rsidP="005044AC">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t>% completion of the policy formulation process.</w:t>
            </w:r>
          </w:p>
        </w:tc>
        <w:tc>
          <w:tcPr>
            <w:tcW w:w="1260" w:type="dxa"/>
          </w:tcPr>
          <w:p w:rsidR="00E629CB" w:rsidRPr="006214B8" w:rsidRDefault="0081718A" w:rsidP="005044AC">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t>Complete policy support framework by 2020.</w:t>
            </w:r>
          </w:p>
        </w:tc>
        <w:tc>
          <w:tcPr>
            <w:tcW w:w="1710" w:type="dxa"/>
          </w:tcPr>
          <w:p w:rsidR="00E629CB" w:rsidRPr="006214B8" w:rsidRDefault="00F06B90" w:rsidP="005044AC">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t>Vice Chancellor’s Office, National Sports Academy Board, National Sports Academy</w:t>
            </w:r>
            <w:r w:rsidR="00F958E2" w:rsidRPr="006214B8">
              <w:rPr>
                <w:rFonts w:ascii="Trebuchet MS" w:hAnsi="Trebuchet MS" w:cs="Times New Roman"/>
                <w:lang w:val="en-GB"/>
              </w:rPr>
              <w:t>, Registry.</w:t>
            </w:r>
            <w:r w:rsidRPr="006214B8">
              <w:rPr>
                <w:rFonts w:ascii="Trebuchet MS" w:hAnsi="Trebuchet MS" w:cs="Times New Roman"/>
                <w:lang w:val="en-GB"/>
              </w:rPr>
              <w:t xml:space="preserve"> Sports </w:t>
            </w:r>
            <w:r w:rsidR="004F5CA1" w:rsidRPr="006214B8">
              <w:rPr>
                <w:rFonts w:ascii="Trebuchet MS" w:hAnsi="Trebuchet MS" w:cs="Times New Roman"/>
                <w:lang w:val="en-GB"/>
              </w:rPr>
              <w:t>Science Department</w:t>
            </w:r>
            <w:r w:rsidRPr="006214B8">
              <w:rPr>
                <w:rFonts w:ascii="Trebuchet MS" w:hAnsi="Trebuchet MS" w:cs="Times New Roman"/>
                <w:lang w:val="en-GB"/>
              </w:rPr>
              <w:t>, Marketing Department.</w:t>
            </w:r>
          </w:p>
        </w:tc>
      </w:tr>
      <w:tr w:rsidR="000F2160" w:rsidRPr="006214B8" w:rsidTr="0085493B">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710" w:type="dxa"/>
            <w:vMerge/>
          </w:tcPr>
          <w:p w:rsidR="00E629CB" w:rsidRPr="006214B8" w:rsidRDefault="00E629CB" w:rsidP="005044AC">
            <w:pPr>
              <w:rPr>
                <w:rFonts w:ascii="Trebuchet MS" w:hAnsi="Trebuchet MS" w:cs="Times New Roman"/>
                <w:lang w:val="en-GB"/>
              </w:rPr>
            </w:pPr>
          </w:p>
        </w:tc>
        <w:tc>
          <w:tcPr>
            <w:tcW w:w="1530" w:type="dxa"/>
            <w:vMerge/>
          </w:tcPr>
          <w:p w:rsidR="00E629CB" w:rsidRPr="006214B8" w:rsidRDefault="00E629CB" w:rsidP="005044AC">
            <w:pPr>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14:shadow w14:blurRad="50800" w14:dist="38100" w14:dir="2700000" w14:sx="100000" w14:sy="100000" w14:kx="0" w14:ky="0" w14:algn="tl">
                  <w14:srgbClr w14:val="000000">
                    <w14:alpha w14:val="60000"/>
                  </w14:srgbClr>
                </w14:shadow>
              </w:rPr>
            </w:pPr>
          </w:p>
        </w:tc>
        <w:tc>
          <w:tcPr>
            <w:tcW w:w="2250" w:type="dxa"/>
          </w:tcPr>
          <w:p w:rsidR="00E629CB" w:rsidRPr="006214B8" w:rsidRDefault="00E629CB" w:rsidP="005044AC">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14:shadow w14:blurRad="50800" w14:dist="38100" w14:dir="2700000" w14:sx="100000" w14:sy="100000" w14:kx="0" w14:ky="0" w14:algn="tl">
                  <w14:srgbClr w14:val="000000">
                    <w14:alpha w14:val="60000"/>
                  </w14:srgbClr>
                </w14:shadow>
              </w:rPr>
            </w:pPr>
            <w:r w:rsidRPr="006214B8">
              <w:rPr>
                <w:rFonts w:ascii="Trebuchet MS" w:hAnsi="Trebuchet MS" w:cs="Times New Roman"/>
                <w14:shadow w14:blurRad="50800" w14:dist="38100" w14:dir="2700000" w14:sx="100000" w14:sy="100000" w14:kx="0" w14:ky="0" w14:algn="tl">
                  <w14:srgbClr w14:val="000000">
                    <w14:alpha w14:val="60000"/>
                  </w14:srgbClr>
                </w14:shadow>
              </w:rPr>
              <w:t xml:space="preserve">Develop and operationalize a Standard Operating Procedures Manual covering the full spectrum of the Academy’s operations. </w:t>
            </w:r>
          </w:p>
        </w:tc>
        <w:tc>
          <w:tcPr>
            <w:tcW w:w="1800" w:type="dxa"/>
          </w:tcPr>
          <w:p w:rsidR="00E629CB" w:rsidRPr="006214B8" w:rsidRDefault="001E78D4" w:rsidP="005044AC">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14:shadow w14:blurRad="50800" w14:dist="38100" w14:dir="2700000" w14:sx="100000" w14:sy="100000" w14:kx="0" w14:ky="0" w14:algn="tl">
                  <w14:srgbClr w14:val="000000">
                    <w14:alpha w14:val="60000"/>
                  </w14:srgbClr>
                </w14:shadow>
              </w:rPr>
              <w:t xml:space="preserve">% </w:t>
            </w:r>
            <w:r w:rsidR="00AD650D" w:rsidRPr="006214B8">
              <w:rPr>
                <w:rFonts w:ascii="Trebuchet MS" w:hAnsi="Trebuchet MS" w:cs="Times New Roman"/>
                <w14:shadow w14:blurRad="50800" w14:dist="38100" w14:dir="2700000" w14:sx="100000" w14:sy="100000" w14:kx="0" w14:ky="0" w14:algn="tl">
                  <w14:srgbClr w14:val="000000">
                    <w14:alpha w14:val="60000"/>
                  </w14:srgbClr>
                </w14:shadow>
              </w:rPr>
              <w:t>completion of the process</w:t>
            </w:r>
            <w:r w:rsidR="0081718A" w:rsidRPr="006214B8">
              <w:rPr>
                <w:rFonts w:ascii="Trebuchet MS" w:hAnsi="Trebuchet MS" w:cs="Times New Roman"/>
                <w14:shadow w14:blurRad="50800" w14:dist="38100" w14:dir="2700000" w14:sx="100000" w14:sy="100000" w14:kx="0" w14:ky="0" w14:algn="tl">
                  <w14:srgbClr w14:val="000000">
                    <w14:alpha w14:val="60000"/>
                  </w14:srgbClr>
                </w14:shadow>
              </w:rPr>
              <w:t xml:space="preserve"> of developing and operationalizing </w:t>
            </w:r>
            <w:r w:rsidR="004F5CA1" w:rsidRPr="006214B8">
              <w:rPr>
                <w:rFonts w:ascii="Trebuchet MS" w:hAnsi="Trebuchet MS" w:cs="Times New Roman"/>
                <w14:shadow w14:blurRad="50800" w14:dist="38100" w14:dir="2700000" w14:sx="100000" w14:sy="100000" w14:kx="0" w14:ky="0" w14:algn="tl">
                  <w14:srgbClr w14:val="000000">
                    <w14:alpha w14:val="60000"/>
                  </w14:srgbClr>
                </w14:shadow>
              </w:rPr>
              <w:t>the Standard</w:t>
            </w:r>
            <w:r w:rsidRPr="006214B8">
              <w:rPr>
                <w:rFonts w:ascii="Trebuchet MS" w:hAnsi="Trebuchet MS" w:cs="Times New Roman"/>
                <w14:shadow w14:blurRad="50800" w14:dist="38100" w14:dir="2700000" w14:sx="100000" w14:sy="100000" w14:kx="0" w14:ky="0" w14:algn="tl">
                  <w14:srgbClr w14:val="000000">
                    <w14:alpha w14:val="60000"/>
                  </w14:srgbClr>
                </w14:shadow>
              </w:rPr>
              <w:t xml:space="preserve"> Operating Procedures Manual</w:t>
            </w:r>
            <w:r w:rsidR="00D31B84" w:rsidRPr="006214B8">
              <w:rPr>
                <w:rFonts w:ascii="Trebuchet MS" w:hAnsi="Trebuchet MS" w:cs="Times New Roman"/>
                <w14:shadow w14:blurRad="50800" w14:dist="38100" w14:dir="2700000" w14:sx="100000" w14:sy="100000" w14:kx="0" w14:ky="0" w14:algn="tl">
                  <w14:srgbClr w14:val="000000">
                    <w14:alpha w14:val="60000"/>
                  </w14:srgbClr>
                </w14:shadow>
              </w:rPr>
              <w:t>.</w:t>
            </w:r>
          </w:p>
        </w:tc>
        <w:tc>
          <w:tcPr>
            <w:tcW w:w="1260" w:type="dxa"/>
          </w:tcPr>
          <w:p w:rsidR="00E629CB" w:rsidRPr="006214B8" w:rsidRDefault="001E78D4" w:rsidP="005044AC">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14:shadow w14:blurRad="50800" w14:dist="38100" w14:dir="2700000" w14:sx="100000" w14:sy="100000" w14:kx="0" w14:ky="0" w14:algn="tl">
                  <w14:srgbClr w14:val="000000">
                    <w14:alpha w14:val="60000"/>
                  </w14:srgbClr>
                </w14:shadow>
              </w:rPr>
              <w:t>Fully functional Standard Operating Procedures Manual by 2020.</w:t>
            </w:r>
          </w:p>
        </w:tc>
        <w:tc>
          <w:tcPr>
            <w:tcW w:w="1710" w:type="dxa"/>
          </w:tcPr>
          <w:p w:rsidR="00E629CB" w:rsidRPr="006214B8" w:rsidRDefault="00F958E2" w:rsidP="005044AC">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t>Vice Chancellor’s Office, National Sports Academy Board, National Sports Academy, Registry.</w:t>
            </w:r>
          </w:p>
        </w:tc>
      </w:tr>
      <w:tr w:rsidR="000F2160" w:rsidRPr="006214B8" w:rsidTr="0085493B">
        <w:trPr>
          <w:trHeight w:val="1935"/>
        </w:trPr>
        <w:tc>
          <w:tcPr>
            <w:cnfStyle w:val="001000000000" w:firstRow="0" w:lastRow="0" w:firstColumn="1" w:lastColumn="0" w:oddVBand="0" w:evenVBand="0" w:oddHBand="0" w:evenHBand="0" w:firstRowFirstColumn="0" w:firstRowLastColumn="0" w:lastRowFirstColumn="0" w:lastRowLastColumn="0"/>
            <w:tcW w:w="1710" w:type="dxa"/>
            <w:vMerge/>
          </w:tcPr>
          <w:p w:rsidR="00E629CB" w:rsidRPr="006214B8" w:rsidRDefault="00E629CB" w:rsidP="005044AC">
            <w:pPr>
              <w:rPr>
                <w:rFonts w:ascii="Trebuchet MS" w:hAnsi="Trebuchet MS" w:cs="Times New Roman"/>
                <w:lang w:val="en-GB"/>
              </w:rPr>
            </w:pPr>
          </w:p>
        </w:tc>
        <w:tc>
          <w:tcPr>
            <w:tcW w:w="1530" w:type="dxa"/>
            <w:vMerge/>
          </w:tcPr>
          <w:p w:rsidR="00E629CB" w:rsidRPr="006214B8" w:rsidRDefault="00E629CB" w:rsidP="005044AC">
            <w:pPr>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14:shadow w14:blurRad="50800" w14:dist="38100" w14:dir="2700000" w14:sx="100000" w14:sy="100000" w14:kx="0" w14:ky="0" w14:algn="tl">
                  <w14:srgbClr w14:val="000000">
                    <w14:alpha w14:val="60000"/>
                  </w14:srgbClr>
                </w14:shadow>
              </w:rPr>
            </w:pPr>
          </w:p>
        </w:tc>
        <w:tc>
          <w:tcPr>
            <w:tcW w:w="2250" w:type="dxa"/>
          </w:tcPr>
          <w:p w:rsidR="00E629CB" w:rsidRPr="006214B8" w:rsidRDefault="00E629CB" w:rsidP="005044AC">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14:shadow w14:blurRad="50800" w14:dist="38100" w14:dir="2700000" w14:sx="100000" w14:sy="100000" w14:kx="0" w14:ky="0" w14:algn="tl">
                  <w14:srgbClr w14:val="000000">
                    <w14:alpha w14:val="60000"/>
                  </w14:srgbClr>
                </w14:shadow>
              </w:rPr>
            </w:pPr>
            <w:r w:rsidRPr="006214B8">
              <w:rPr>
                <w:rFonts w:ascii="Trebuchet MS" w:hAnsi="Trebuchet MS" w:cs="Times New Roman"/>
                <w14:shadow w14:blurRad="50800" w14:dist="38100" w14:dir="2700000" w14:sx="100000" w14:sy="100000" w14:kx="0" w14:ky="0" w14:algn="tl">
                  <w14:srgbClr w14:val="000000">
                    <w14:alpha w14:val="60000"/>
                  </w14:srgbClr>
                </w14:shadow>
              </w:rPr>
              <w:t>Development and implement a performance related contract system for athletes and technical personnel.</w:t>
            </w:r>
          </w:p>
          <w:p w:rsidR="00E629CB" w:rsidRPr="006214B8" w:rsidRDefault="00E629CB" w:rsidP="005044AC">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14:shadow w14:blurRad="50800" w14:dist="38100" w14:dir="2700000" w14:sx="100000" w14:sy="100000" w14:kx="0" w14:ky="0" w14:algn="tl">
                  <w14:srgbClr w14:val="000000">
                    <w14:alpha w14:val="60000"/>
                  </w14:srgbClr>
                </w14:shadow>
              </w:rPr>
            </w:pPr>
          </w:p>
        </w:tc>
        <w:tc>
          <w:tcPr>
            <w:tcW w:w="1800" w:type="dxa"/>
          </w:tcPr>
          <w:p w:rsidR="00E629CB" w:rsidRPr="006214B8" w:rsidRDefault="00AE2942" w:rsidP="005044AC">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14:shadow w14:blurRad="50800" w14:dist="38100" w14:dir="2700000" w14:sx="100000" w14:sy="100000" w14:kx="0" w14:ky="0" w14:algn="tl">
                  <w14:srgbClr w14:val="000000">
                    <w14:alpha w14:val="60000"/>
                  </w14:srgbClr>
                </w14:shadow>
              </w:rPr>
              <w:t xml:space="preserve">% completion of the </w:t>
            </w:r>
            <w:r w:rsidR="004F5CA1" w:rsidRPr="006214B8">
              <w:rPr>
                <w:rFonts w:ascii="Trebuchet MS" w:hAnsi="Trebuchet MS" w:cs="Times New Roman"/>
                <w14:shadow w14:blurRad="50800" w14:dist="38100" w14:dir="2700000" w14:sx="100000" w14:sy="100000" w14:kx="0" w14:ky="0" w14:algn="tl">
                  <w14:srgbClr w14:val="000000">
                    <w14:alpha w14:val="60000"/>
                  </w14:srgbClr>
                </w14:shadow>
              </w:rPr>
              <w:t>process of</w:t>
            </w:r>
            <w:r w:rsidRPr="006214B8">
              <w:rPr>
                <w:rFonts w:ascii="Trebuchet MS" w:hAnsi="Trebuchet MS" w:cs="Times New Roman"/>
                <w14:shadow w14:blurRad="50800" w14:dist="38100" w14:dir="2700000" w14:sx="100000" w14:sy="100000" w14:kx="0" w14:ky="0" w14:algn="tl">
                  <w14:srgbClr w14:val="000000">
                    <w14:alpha w14:val="60000"/>
                  </w14:srgbClr>
                </w14:shadow>
              </w:rPr>
              <w:t xml:space="preserve"> developing a </w:t>
            </w:r>
            <w:r w:rsidR="001E78D4" w:rsidRPr="006214B8">
              <w:rPr>
                <w:rFonts w:ascii="Trebuchet MS" w:hAnsi="Trebuchet MS" w:cs="Times New Roman"/>
                <w14:shadow w14:blurRad="50800" w14:dist="38100" w14:dir="2700000" w14:sx="100000" w14:sy="100000" w14:kx="0" w14:ky="0" w14:algn="tl">
                  <w14:srgbClr w14:val="000000">
                    <w14:alpha w14:val="60000"/>
                  </w14:srgbClr>
                </w14:shadow>
              </w:rPr>
              <w:t>performance related contract system</w:t>
            </w:r>
            <w:r w:rsidR="00D31B84" w:rsidRPr="006214B8">
              <w:rPr>
                <w:rFonts w:ascii="Trebuchet MS" w:hAnsi="Trebuchet MS" w:cs="Times New Roman"/>
                <w14:shadow w14:blurRad="50800" w14:dist="38100" w14:dir="2700000" w14:sx="100000" w14:sy="100000" w14:kx="0" w14:ky="0" w14:algn="tl">
                  <w14:srgbClr w14:val="000000">
                    <w14:alpha w14:val="60000"/>
                  </w14:srgbClr>
                </w14:shadow>
              </w:rPr>
              <w:t>.</w:t>
            </w:r>
          </w:p>
        </w:tc>
        <w:tc>
          <w:tcPr>
            <w:tcW w:w="1260" w:type="dxa"/>
          </w:tcPr>
          <w:p w:rsidR="00E629CB" w:rsidRPr="006214B8" w:rsidRDefault="001E78D4" w:rsidP="005044AC">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14:shadow w14:blurRad="50800" w14:dist="38100" w14:dir="2700000" w14:sx="100000" w14:sy="100000" w14:kx="0" w14:ky="0" w14:algn="tl">
                  <w14:srgbClr w14:val="000000">
                    <w14:alpha w14:val="60000"/>
                  </w14:srgbClr>
                </w14:shadow>
              </w:rPr>
              <w:t>Fully functional performance related contract system by 2020.</w:t>
            </w:r>
          </w:p>
        </w:tc>
        <w:tc>
          <w:tcPr>
            <w:tcW w:w="1710" w:type="dxa"/>
          </w:tcPr>
          <w:p w:rsidR="00E629CB" w:rsidRPr="006214B8" w:rsidRDefault="00492F36" w:rsidP="00492F36">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t xml:space="preserve">Vice Chancellor’s Office, National Sports Academy Board, National Sports Academy, Registry, Sports </w:t>
            </w:r>
            <w:r w:rsidR="004F5CA1" w:rsidRPr="006214B8">
              <w:rPr>
                <w:rFonts w:ascii="Trebuchet MS" w:hAnsi="Trebuchet MS" w:cs="Times New Roman"/>
                <w:lang w:val="en-GB"/>
              </w:rPr>
              <w:t>Science Department</w:t>
            </w:r>
            <w:r w:rsidRPr="006214B8">
              <w:rPr>
                <w:rFonts w:ascii="Trebuchet MS" w:hAnsi="Trebuchet MS" w:cs="Times New Roman"/>
                <w:lang w:val="en-GB"/>
              </w:rPr>
              <w:t>.</w:t>
            </w:r>
          </w:p>
        </w:tc>
      </w:tr>
      <w:tr w:rsidR="000F2160" w:rsidRPr="006214B8" w:rsidTr="0085493B">
        <w:trPr>
          <w:cnfStyle w:val="000000100000" w:firstRow="0" w:lastRow="0" w:firstColumn="0" w:lastColumn="0" w:oddVBand="0" w:evenVBand="0" w:oddHBand="1" w:evenHBand="0" w:firstRowFirstColumn="0" w:firstRowLastColumn="0" w:lastRowFirstColumn="0" w:lastRowLastColumn="0"/>
          <w:trHeight w:val="1232"/>
        </w:trPr>
        <w:tc>
          <w:tcPr>
            <w:cnfStyle w:val="001000000000" w:firstRow="0" w:lastRow="0" w:firstColumn="1" w:lastColumn="0" w:oddVBand="0" w:evenVBand="0" w:oddHBand="0" w:evenHBand="0" w:firstRowFirstColumn="0" w:firstRowLastColumn="0" w:lastRowFirstColumn="0" w:lastRowLastColumn="0"/>
            <w:tcW w:w="1710" w:type="dxa"/>
            <w:vMerge/>
          </w:tcPr>
          <w:p w:rsidR="00E629CB" w:rsidRPr="006214B8" w:rsidRDefault="00E629CB" w:rsidP="005044AC">
            <w:pPr>
              <w:rPr>
                <w:rFonts w:ascii="Trebuchet MS" w:hAnsi="Trebuchet MS" w:cs="Times New Roman"/>
                <w:lang w:val="en-GB"/>
              </w:rPr>
            </w:pPr>
          </w:p>
        </w:tc>
        <w:tc>
          <w:tcPr>
            <w:tcW w:w="1530" w:type="dxa"/>
            <w:vMerge/>
          </w:tcPr>
          <w:p w:rsidR="00E629CB" w:rsidRPr="006214B8" w:rsidRDefault="00E629CB" w:rsidP="005044AC">
            <w:pPr>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14:shadow w14:blurRad="50800" w14:dist="38100" w14:dir="2700000" w14:sx="100000" w14:sy="100000" w14:kx="0" w14:ky="0" w14:algn="tl">
                  <w14:srgbClr w14:val="000000">
                    <w14:alpha w14:val="60000"/>
                  </w14:srgbClr>
                </w14:shadow>
              </w:rPr>
            </w:pPr>
          </w:p>
        </w:tc>
        <w:tc>
          <w:tcPr>
            <w:tcW w:w="2250" w:type="dxa"/>
          </w:tcPr>
          <w:p w:rsidR="00E629CB" w:rsidRPr="006214B8" w:rsidRDefault="00E629CB" w:rsidP="005044AC">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14:shadow w14:blurRad="50800" w14:dist="38100" w14:dir="2700000" w14:sx="100000" w14:sy="100000" w14:kx="0" w14:ky="0" w14:algn="tl">
                  <w14:srgbClr w14:val="000000">
                    <w14:alpha w14:val="60000"/>
                  </w14:srgbClr>
                </w14:shadow>
              </w:rPr>
            </w:pPr>
            <w:r w:rsidRPr="006214B8">
              <w:rPr>
                <w:rFonts w:ascii="Trebuchet MS" w:hAnsi="Trebuchet MS" w:cs="Times New Roman"/>
                <w14:shadow w14:blurRad="50800" w14:dist="38100" w14:dir="2700000" w14:sx="100000" w14:sy="100000" w14:kx="0" w14:ky="0" w14:algn="tl">
                  <w14:srgbClr w14:val="000000">
                    <w14:alpha w14:val="60000"/>
                  </w14:srgbClr>
                </w14:shadow>
              </w:rPr>
              <w:t>Development and operationalize a code of conduct.</w:t>
            </w:r>
          </w:p>
          <w:p w:rsidR="00E629CB" w:rsidRPr="006214B8" w:rsidRDefault="00E629CB" w:rsidP="005044AC">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14:shadow w14:blurRad="50800" w14:dist="38100" w14:dir="2700000" w14:sx="100000" w14:sy="100000" w14:kx="0" w14:ky="0" w14:algn="tl">
                  <w14:srgbClr w14:val="000000">
                    <w14:alpha w14:val="60000"/>
                  </w14:srgbClr>
                </w14:shadow>
              </w:rPr>
            </w:pPr>
          </w:p>
        </w:tc>
        <w:tc>
          <w:tcPr>
            <w:tcW w:w="1800" w:type="dxa"/>
          </w:tcPr>
          <w:p w:rsidR="00E629CB" w:rsidRPr="006214B8" w:rsidRDefault="00AE2942" w:rsidP="005044AC">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14:shadow w14:blurRad="50800" w14:dist="38100" w14:dir="2700000" w14:sx="100000" w14:sy="100000" w14:kx="0" w14:ky="0" w14:algn="tl">
                  <w14:srgbClr w14:val="000000">
                    <w14:alpha w14:val="60000"/>
                  </w14:srgbClr>
                </w14:shadow>
              </w:rPr>
              <w:t xml:space="preserve">% completion of the process of developing a </w:t>
            </w:r>
            <w:r w:rsidR="0081718A" w:rsidRPr="006214B8">
              <w:rPr>
                <w:rFonts w:ascii="Trebuchet MS" w:hAnsi="Trebuchet MS" w:cs="Times New Roman"/>
                <w14:shadow w14:blurRad="50800" w14:dist="38100" w14:dir="2700000" w14:sx="100000" w14:sy="100000" w14:kx="0" w14:ky="0" w14:algn="tl">
                  <w14:srgbClr w14:val="000000">
                    <w14:alpha w14:val="60000"/>
                  </w14:srgbClr>
                </w14:shadow>
              </w:rPr>
              <w:t>code of conduct.</w:t>
            </w:r>
          </w:p>
        </w:tc>
        <w:tc>
          <w:tcPr>
            <w:tcW w:w="1260" w:type="dxa"/>
          </w:tcPr>
          <w:p w:rsidR="00E629CB" w:rsidRPr="006214B8" w:rsidRDefault="0081718A" w:rsidP="005044AC">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14:shadow w14:blurRad="50800" w14:dist="38100" w14:dir="2700000" w14:sx="100000" w14:sy="100000" w14:kx="0" w14:ky="0" w14:algn="tl">
                  <w14:srgbClr w14:val="000000">
                    <w14:alpha w14:val="60000"/>
                  </w14:srgbClr>
                </w14:shadow>
              </w:rPr>
              <w:t>Fully functional the code of conduct by 2020</w:t>
            </w:r>
            <w:r w:rsidR="00D31B84" w:rsidRPr="006214B8">
              <w:rPr>
                <w:rFonts w:ascii="Trebuchet MS" w:hAnsi="Trebuchet MS" w:cs="Times New Roman"/>
                <w14:shadow w14:blurRad="50800" w14:dist="38100" w14:dir="2700000" w14:sx="100000" w14:sy="100000" w14:kx="0" w14:ky="0" w14:algn="tl">
                  <w14:srgbClr w14:val="000000">
                    <w14:alpha w14:val="60000"/>
                  </w14:srgbClr>
                </w14:shadow>
              </w:rPr>
              <w:t>.</w:t>
            </w:r>
          </w:p>
        </w:tc>
        <w:tc>
          <w:tcPr>
            <w:tcW w:w="1710" w:type="dxa"/>
          </w:tcPr>
          <w:p w:rsidR="00E629CB" w:rsidRPr="006214B8" w:rsidRDefault="00492F36" w:rsidP="00492F36">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t>Vice Chancellor’s Office, National Sports Academy Board, National Sports Academy, Registry.</w:t>
            </w:r>
          </w:p>
        </w:tc>
      </w:tr>
      <w:tr w:rsidR="000F2160" w:rsidRPr="006214B8" w:rsidTr="0085493B">
        <w:trPr>
          <w:trHeight w:val="1088"/>
        </w:trPr>
        <w:tc>
          <w:tcPr>
            <w:cnfStyle w:val="001000000000" w:firstRow="0" w:lastRow="0" w:firstColumn="1" w:lastColumn="0" w:oddVBand="0" w:evenVBand="0" w:oddHBand="0" w:evenHBand="0" w:firstRowFirstColumn="0" w:firstRowLastColumn="0" w:lastRowFirstColumn="0" w:lastRowLastColumn="0"/>
            <w:tcW w:w="1710" w:type="dxa"/>
            <w:vMerge/>
          </w:tcPr>
          <w:p w:rsidR="00E629CB" w:rsidRPr="006214B8" w:rsidRDefault="00E629CB" w:rsidP="005044AC">
            <w:pPr>
              <w:rPr>
                <w:rFonts w:ascii="Trebuchet MS" w:hAnsi="Trebuchet MS" w:cs="Times New Roman"/>
                <w:lang w:val="en-GB"/>
              </w:rPr>
            </w:pPr>
          </w:p>
        </w:tc>
        <w:tc>
          <w:tcPr>
            <w:tcW w:w="1530" w:type="dxa"/>
            <w:vMerge/>
          </w:tcPr>
          <w:p w:rsidR="00E629CB" w:rsidRPr="006214B8" w:rsidRDefault="00E629CB" w:rsidP="005044AC">
            <w:pPr>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14:shadow w14:blurRad="50800" w14:dist="38100" w14:dir="2700000" w14:sx="100000" w14:sy="100000" w14:kx="0" w14:ky="0" w14:algn="tl">
                  <w14:srgbClr w14:val="000000">
                    <w14:alpha w14:val="60000"/>
                  </w14:srgbClr>
                </w14:shadow>
              </w:rPr>
            </w:pPr>
          </w:p>
        </w:tc>
        <w:tc>
          <w:tcPr>
            <w:tcW w:w="2250" w:type="dxa"/>
          </w:tcPr>
          <w:p w:rsidR="00E629CB" w:rsidRPr="006214B8" w:rsidRDefault="00E629CB" w:rsidP="005044AC">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14:shadow w14:blurRad="50800" w14:dist="38100" w14:dir="2700000" w14:sx="100000" w14:sy="100000" w14:kx="0" w14:ky="0" w14:algn="tl">
                  <w14:srgbClr w14:val="000000">
                    <w14:alpha w14:val="60000"/>
                  </w14:srgbClr>
                </w14:shadow>
              </w:rPr>
            </w:pPr>
            <w:r w:rsidRPr="006214B8">
              <w:rPr>
                <w:rFonts w:ascii="Trebuchet MS" w:hAnsi="Trebuchet MS" w:cs="Times New Roman"/>
                <w14:shadow w14:blurRad="50800" w14:dist="38100" w14:dir="2700000" w14:sx="100000" w14:sy="100000" w14:kx="0" w14:ky="0" w14:algn="tl">
                  <w14:srgbClr w14:val="000000">
                    <w14:alpha w14:val="60000"/>
                  </w14:srgbClr>
                </w14:shadow>
              </w:rPr>
              <w:t>Development and operationalize a marketing plan.</w:t>
            </w:r>
          </w:p>
          <w:p w:rsidR="00E629CB" w:rsidRPr="006214B8" w:rsidRDefault="00E629CB" w:rsidP="005044AC">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14:shadow w14:blurRad="50800" w14:dist="38100" w14:dir="2700000" w14:sx="100000" w14:sy="100000" w14:kx="0" w14:ky="0" w14:algn="tl">
                  <w14:srgbClr w14:val="000000">
                    <w14:alpha w14:val="60000"/>
                  </w14:srgbClr>
                </w14:shadow>
              </w:rPr>
            </w:pPr>
          </w:p>
        </w:tc>
        <w:tc>
          <w:tcPr>
            <w:tcW w:w="1800" w:type="dxa"/>
          </w:tcPr>
          <w:p w:rsidR="00E629CB" w:rsidRPr="006214B8" w:rsidRDefault="00D31B84" w:rsidP="005044AC">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14:shadow w14:blurRad="50800" w14:dist="38100" w14:dir="2700000" w14:sx="100000" w14:sy="100000" w14:kx="0" w14:ky="0" w14:algn="tl">
                  <w14:srgbClr w14:val="000000">
                    <w14:alpha w14:val="60000"/>
                  </w14:srgbClr>
                </w14:shadow>
              </w:rPr>
              <w:t xml:space="preserve">% completion of the process </w:t>
            </w:r>
            <w:r w:rsidR="00AE2942" w:rsidRPr="006214B8">
              <w:rPr>
                <w:rFonts w:ascii="Trebuchet MS" w:hAnsi="Trebuchet MS" w:cs="Times New Roman"/>
                <w14:shadow w14:blurRad="50800" w14:dist="38100" w14:dir="2700000" w14:sx="100000" w14:sy="100000" w14:kx="0" w14:ky="0" w14:algn="tl">
                  <w14:srgbClr w14:val="000000">
                    <w14:alpha w14:val="60000"/>
                  </w14:srgbClr>
                </w14:shadow>
              </w:rPr>
              <w:t xml:space="preserve">of developing a </w:t>
            </w:r>
            <w:r w:rsidR="00AE2942" w:rsidRPr="006214B8">
              <w:rPr>
                <w:rFonts w:ascii="Trebuchet MS" w:hAnsi="Trebuchet MS" w:cs="Times New Roman"/>
              </w:rPr>
              <w:t>Marketing Plan</w:t>
            </w:r>
            <w:r w:rsidRPr="006214B8">
              <w:rPr>
                <w:rFonts w:ascii="Trebuchet MS" w:hAnsi="Trebuchet MS" w:cs="Times New Roman"/>
              </w:rPr>
              <w:t>.</w:t>
            </w:r>
          </w:p>
        </w:tc>
        <w:tc>
          <w:tcPr>
            <w:tcW w:w="1260" w:type="dxa"/>
          </w:tcPr>
          <w:p w:rsidR="00E629CB" w:rsidRPr="006214B8" w:rsidRDefault="0081718A" w:rsidP="005044AC">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14:shadow w14:blurRad="50800" w14:dist="38100" w14:dir="2700000" w14:sx="100000" w14:sy="100000" w14:kx="0" w14:ky="0" w14:algn="tl">
                  <w14:srgbClr w14:val="000000">
                    <w14:alpha w14:val="60000"/>
                  </w14:srgbClr>
                </w14:shadow>
              </w:rPr>
              <w:t xml:space="preserve">Fully functional </w:t>
            </w:r>
            <w:r w:rsidRPr="006214B8">
              <w:rPr>
                <w:rFonts w:ascii="Trebuchet MS" w:hAnsi="Trebuchet MS" w:cs="Times New Roman"/>
              </w:rPr>
              <w:t>Marketing Plan by 2020.</w:t>
            </w:r>
          </w:p>
        </w:tc>
        <w:tc>
          <w:tcPr>
            <w:tcW w:w="1710" w:type="dxa"/>
          </w:tcPr>
          <w:p w:rsidR="00E629CB" w:rsidRPr="006214B8" w:rsidRDefault="006D005F" w:rsidP="006D005F">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t>Vice Chancellor’s Office, National Sports Academy Board, National Sports Academy,  Marketing Department</w:t>
            </w:r>
          </w:p>
        </w:tc>
      </w:tr>
      <w:tr w:rsidR="000F2160" w:rsidRPr="006214B8" w:rsidTr="0085493B">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1710" w:type="dxa"/>
            <w:vMerge/>
          </w:tcPr>
          <w:p w:rsidR="00E629CB" w:rsidRPr="006214B8" w:rsidRDefault="00E629CB" w:rsidP="005044AC">
            <w:pPr>
              <w:rPr>
                <w:rFonts w:ascii="Trebuchet MS" w:hAnsi="Trebuchet MS" w:cs="Times New Roman"/>
                <w:lang w:val="en-GB"/>
              </w:rPr>
            </w:pPr>
          </w:p>
        </w:tc>
        <w:tc>
          <w:tcPr>
            <w:tcW w:w="1530" w:type="dxa"/>
            <w:vMerge/>
          </w:tcPr>
          <w:p w:rsidR="00E629CB" w:rsidRPr="006214B8" w:rsidRDefault="00E629CB" w:rsidP="005044AC">
            <w:pPr>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14:shadow w14:blurRad="50800" w14:dist="38100" w14:dir="2700000" w14:sx="100000" w14:sy="100000" w14:kx="0" w14:ky="0" w14:algn="tl">
                  <w14:srgbClr w14:val="000000">
                    <w14:alpha w14:val="60000"/>
                  </w14:srgbClr>
                </w14:shadow>
              </w:rPr>
            </w:pPr>
          </w:p>
        </w:tc>
        <w:tc>
          <w:tcPr>
            <w:tcW w:w="2250" w:type="dxa"/>
          </w:tcPr>
          <w:p w:rsidR="00E629CB" w:rsidRPr="006214B8" w:rsidRDefault="00E629CB" w:rsidP="005044AC">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14:shadow w14:blurRad="50800" w14:dist="38100" w14:dir="2700000" w14:sx="100000" w14:sy="100000" w14:kx="0" w14:ky="0" w14:algn="tl">
                  <w14:srgbClr w14:val="000000">
                    <w14:alpha w14:val="60000"/>
                  </w14:srgbClr>
                </w14:shadow>
              </w:rPr>
            </w:pPr>
            <w:r w:rsidRPr="006214B8">
              <w:rPr>
                <w:rFonts w:ascii="Trebuchet MS" w:hAnsi="Trebuchet MS" w:cs="Times New Roman"/>
                <w14:shadow w14:blurRad="50800" w14:dist="38100" w14:dir="2700000" w14:sx="100000" w14:sy="100000" w14:kx="0" w14:ky="0" w14:algn="tl">
                  <w14:srgbClr w14:val="000000">
                    <w14:alpha w14:val="60000"/>
                  </w14:srgbClr>
                </w14:shadow>
              </w:rPr>
              <w:t xml:space="preserve">Redesign the organizational structure to </w:t>
            </w:r>
            <w:r w:rsidR="004F5CA1" w:rsidRPr="006214B8">
              <w:rPr>
                <w:rFonts w:ascii="Trebuchet MS" w:hAnsi="Trebuchet MS" w:cs="Times New Roman"/>
                <w14:shadow w14:blurRad="50800" w14:dist="38100" w14:dir="2700000" w14:sx="100000" w14:sy="100000" w14:kx="0" w14:ky="0" w14:algn="tl">
                  <w14:srgbClr w14:val="000000">
                    <w14:alpha w14:val="60000"/>
                  </w14:srgbClr>
                </w14:shadow>
              </w:rPr>
              <w:t>ensure</w:t>
            </w:r>
            <w:r w:rsidRPr="006214B8">
              <w:rPr>
                <w:rFonts w:ascii="Trebuchet MS" w:hAnsi="Trebuchet MS" w:cs="Times New Roman"/>
                <w14:shadow w14:blurRad="50800" w14:dist="38100" w14:dir="2700000" w14:sx="100000" w14:sy="100000" w14:kx="0" w14:ky="0" w14:algn="tl">
                  <w14:srgbClr w14:val="000000">
                    <w14:alpha w14:val="60000"/>
                  </w14:srgbClr>
                </w14:shadow>
              </w:rPr>
              <w:t xml:space="preserve"> a balanced allocation of human resources between the technical and administrative functions of the Academy</w:t>
            </w:r>
            <w:r w:rsidR="00AD650D" w:rsidRPr="006214B8">
              <w:rPr>
                <w:rFonts w:ascii="Trebuchet MS" w:hAnsi="Trebuchet MS" w:cs="Times New Roman"/>
                <w14:shadow w14:blurRad="50800" w14:dist="38100" w14:dir="2700000" w14:sx="100000" w14:sy="100000" w14:kx="0" w14:ky="0" w14:algn="tl">
                  <w14:srgbClr w14:val="000000">
                    <w14:alpha w14:val="60000"/>
                  </w14:srgbClr>
                </w14:shadow>
              </w:rPr>
              <w:t>.</w:t>
            </w:r>
          </w:p>
        </w:tc>
        <w:tc>
          <w:tcPr>
            <w:tcW w:w="1800" w:type="dxa"/>
          </w:tcPr>
          <w:p w:rsidR="00E629CB" w:rsidRPr="006214B8" w:rsidRDefault="00AE2942" w:rsidP="005044AC">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14:shadow w14:blurRad="50800" w14:dist="38100" w14:dir="2700000" w14:sx="100000" w14:sy="100000" w14:kx="0" w14:ky="0" w14:algn="tl">
                  <w14:srgbClr w14:val="000000">
                    <w14:alpha w14:val="60000"/>
                  </w14:srgbClr>
                </w14:shadow>
              </w:rPr>
              <w:t xml:space="preserve">% completion of the </w:t>
            </w:r>
            <w:r w:rsidR="004F5CA1" w:rsidRPr="006214B8">
              <w:rPr>
                <w:rFonts w:ascii="Trebuchet MS" w:hAnsi="Trebuchet MS" w:cs="Times New Roman"/>
                <w14:shadow w14:blurRad="50800" w14:dist="38100" w14:dir="2700000" w14:sx="100000" w14:sy="100000" w14:kx="0" w14:ky="0" w14:algn="tl">
                  <w14:srgbClr w14:val="000000">
                    <w14:alpha w14:val="60000"/>
                  </w14:srgbClr>
                </w14:shadow>
              </w:rPr>
              <w:t>process of</w:t>
            </w:r>
            <w:r w:rsidRPr="006214B8">
              <w:rPr>
                <w:rFonts w:ascii="Trebuchet MS" w:hAnsi="Trebuchet MS" w:cs="Times New Roman"/>
                <w14:shadow w14:blurRad="50800" w14:dist="38100" w14:dir="2700000" w14:sx="100000" w14:sy="100000" w14:kx="0" w14:ky="0" w14:algn="tl">
                  <w14:srgbClr w14:val="000000">
                    <w14:alpha w14:val="60000"/>
                  </w14:srgbClr>
                </w14:shadow>
              </w:rPr>
              <w:t xml:space="preserve"> redesign the organizational structure</w:t>
            </w:r>
            <w:r w:rsidR="00AD650D" w:rsidRPr="006214B8">
              <w:rPr>
                <w:rFonts w:ascii="Trebuchet MS" w:hAnsi="Trebuchet MS" w:cs="Times New Roman"/>
                <w14:shadow w14:blurRad="50800" w14:dist="38100" w14:dir="2700000" w14:sx="100000" w14:sy="100000" w14:kx="0" w14:ky="0" w14:algn="tl">
                  <w14:srgbClr w14:val="000000">
                    <w14:alpha w14:val="60000"/>
                  </w14:srgbClr>
                </w14:shadow>
              </w:rPr>
              <w:t>.</w:t>
            </w:r>
          </w:p>
        </w:tc>
        <w:tc>
          <w:tcPr>
            <w:tcW w:w="1260" w:type="dxa"/>
          </w:tcPr>
          <w:p w:rsidR="00E629CB" w:rsidRPr="006214B8" w:rsidRDefault="00AE2942" w:rsidP="005044AC">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14:shadow w14:blurRad="50800" w14:dist="38100" w14:dir="2700000" w14:sx="100000" w14:sy="100000" w14:kx="0" w14:ky="0" w14:algn="tl">
                  <w14:srgbClr w14:val="000000">
                    <w14:alpha w14:val="60000"/>
                  </w14:srgbClr>
                </w14:shadow>
              </w:rPr>
              <w:t xml:space="preserve">100 % completion of the </w:t>
            </w:r>
            <w:r w:rsidR="004F5CA1" w:rsidRPr="006214B8">
              <w:rPr>
                <w:rFonts w:ascii="Trebuchet MS" w:hAnsi="Trebuchet MS" w:cs="Times New Roman"/>
                <w14:shadow w14:blurRad="50800" w14:dist="38100" w14:dir="2700000" w14:sx="100000" w14:sy="100000" w14:kx="0" w14:ky="0" w14:algn="tl">
                  <w14:srgbClr w14:val="000000">
                    <w14:alpha w14:val="60000"/>
                  </w14:srgbClr>
                </w14:shadow>
              </w:rPr>
              <w:t>process of</w:t>
            </w:r>
            <w:r w:rsidRPr="006214B8">
              <w:rPr>
                <w:rFonts w:ascii="Trebuchet MS" w:hAnsi="Trebuchet MS" w:cs="Times New Roman"/>
                <w14:shadow w14:blurRad="50800" w14:dist="38100" w14:dir="2700000" w14:sx="100000" w14:sy="100000" w14:kx="0" w14:ky="0" w14:algn="tl">
                  <w14:srgbClr w14:val="000000">
                    <w14:alpha w14:val="60000"/>
                  </w14:srgbClr>
                </w14:shadow>
              </w:rPr>
              <w:t xml:space="preserve"> redesign the organizational structure</w:t>
            </w:r>
            <w:r w:rsidR="00AD650D" w:rsidRPr="006214B8">
              <w:rPr>
                <w:rFonts w:ascii="Trebuchet MS" w:hAnsi="Trebuchet MS" w:cs="Times New Roman"/>
                <w14:shadow w14:blurRad="50800" w14:dist="38100" w14:dir="2700000" w14:sx="100000" w14:sy="100000" w14:kx="0" w14:ky="0" w14:algn="tl">
                  <w14:srgbClr w14:val="000000">
                    <w14:alpha w14:val="60000"/>
                  </w14:srgbClr>
                </w14:shadow>
              </w:rPr>
              <w:t>.</w:t>
            </w:r>
          </w:p>
        </w:tc>
        <w:tc>
          <w:tcPr>
            <w:tcW w:w="1710" w:type="dxa"/>
          </w:tcPr>
          <w:p w:rsidR="00E629CB" w:rsidRPr="006214B8" w:rsidRDefault="006D005F" w:rsidP="005044AC">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t>Vice Chancellor’s Office, National Sports Academy Board, National Sports Academy, Registry.</w:t>
            </w:r>
          </w:p>
        </w:tc>
      </w:tr>
      <w:tr w:rsidR="000F2160" w:rsidRPr="006214B8" w:rsidTr="0085493B">
        <w:trPr>
          <w:trHeight w:val="512"/>
        </w:trPr>
        <w:tc>
          <w:tcPr>
            <w:cnfStyle w:val="001000000000" w:firstRow="0" w:lastRow="0" w:firstColumn="1" w:lastColumn="0" w:oddVBand="0" w:evenVBand="0" w:oddHBand="0" w:evenHBand="0" w:firstRowFirstColumn="0" w:firstRowLastColumn="0" w:lastRowFirstColumn="0" w:lastRowLastColumn="0"/>
            <w:tcW w:w="1710" w:type="dxa"/>
            <w:vMerge w:val="restart"/>
          </w:tcPr>
          <w:p w:rsidR="00257471" w:rsidRPr="006214B8" w:rsidRDefault="0035145E" w:rsidP="00257471">
            <w:pPr>
              <w:rPr>
                <w:rFonts w:ascii="Trebuchet MS" w:hAnsi="Trebuchet MS" w:cs="Times New Roman"/>
                <w:lang w:val="en-GB"/>
              </w:rPr>
            </w:pPr>
            <w:r w:rsidRPr="006214B8">
              <w:rPr>
                <w:rFonts w:ascii="Trebuchet MS" w:hAnsi="Trebuchet MS" w:cs="Times New Roman"/>
                <w:lang w:val="en-GB"/>
              </w:rPr>
              <w:t>4.</w:t>
            </w:r>
            <w:r w:rsidR="00257471" w:rsidRPr="006214B8">
              <w:rPr>
                <w:rFonts w:ascii="Trebuchet MS" w:hAnsi="Trebuchet MS" w:cs="Times New Roman"/>
                <w:lang w:val="en-GB"/>
              </w:rPr>
              <w:t>Customer</w:t>
            </w:r>
          </w:p>
        </w:tc>
        <w:tc>
          <w:tcPr>
            <w:tcW w:w="1530" w:type="dxa"/>
            <w:vMerge w:val="restart"/>
          </w:tcPr>
          <w:p w:rsidR="00257471" w:rsidRPr="006214B8" w:rsidRDefault="00257471" w:rsidP="00257471">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rPr>
              <w:t xml:space="preserve">Enable athletes to realize their potential by providing an athlete-focused learning and growth environment and adequate support services. </w:t>
            </w:r>
          </w:p>
          <w:p w:rsidR="00257471" w:rsidRPr="006214B8" w:rsidRDefault="00257471" w:rsidP="00257471">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lang w:val="en-GB"/>
              </w:rPr>
            </w:pPr>
          </w:p>
        </w:tc>
        <w:tc>
          <w:tcPr>
            <w:tcW w:w="2250" w:type="dxa"/>
          </w:tcPr>
          <w:p w:rsidR="00257471" w:rsidRPr="006214B8" w:rsidRDefault="00257471" w:rsidP="00257471">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t>Provide adequate technical and scientific support services.</w:t>
            </w:r>
          </w:p>
        </w:tc>
        <w:tc>
          <w:tcPr>
            <w:tcW w:w="1800" w:type="dxa"/>
          </w:tcPr>
          <w:p w:rsidR="00257471" w:rsidRPr="006214B8" w:rsidRDefault="00257471" w:rsidP="00257471">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t>Athlete satisfaction index.</w:t>
            </w:r>
          </w:p>
        </w:tc>
        <w:tc>
          <w:tcPr>
            <w:tcW w:w="1260" w:type="dxa"/>
          </w:tcPr>
          <w:p w:rsidR="00257471" w:rsidRPr="006214B8" w:rsidRDefault="00257471" w:rsidP="00257471">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t>90 %</w:t>
            </w:r>
          </w:p>
        </w:tc>
        <w:tc>
          <w:tcPr>
            <w:tcW w:w="1710" w:type="dxa"/>
          </w:tcPr>
          <w:p w:rsidR="00257471" w:rsidRPr="006214B8" w:rsidRDefault="00257471" w:rsidP="00257471">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t>Vice Chancellor’s Office, National Sports Academy Board, National Sports Academy, Sports Science Department.</w:t>
            </w:r>
          </w:p>
        </w:tc>
      </w:tr>
      <w:tr w:rsidR="000F2160" w:rsidRPr="006214B8" w:rsidTr="0085493B">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710" w:type="dxa"/>
            <w:vMerge/>
          </w:tcPr>
          <w:p w:rsidR="00257471" w:rsidRPr="006214B8" w:rsidRDefault="00257471" w:rsidP="00257471">
            <w:pPr>
              <w:rPr>
                <w:rFonts w:ascii="Trebuchet MS" w:hAnsi="Trebuchet MS" w:cs="Times New Roman"/>
                <w:lang w:val="en-GB"/>
              </w:rPr>
            </w:pPr>
          </w:p>
        </w:tc>
        <w:tc>
          <w:tcPr>
            <w:tcW w:w="1530" w:type="dxa"/>
            <w:vMerge/>
          </w:tcPr>
          <w:p w:rsidR="00257471" w:rsidRPr="006214B8" w:rsidRDefault="00257471" w:rsidP="00257471">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rPr>
            </w:pPr>
          </w:p>
        </w:tc>
        <w:tc>
          <w:tcPr>
            <w:tcW w:w="2250" w:type="dxa"/>
          </w:tcPr>
          <w:p w:rsidR="00257471" w:rsidRPr="006214B8" w:rsidRDefault="00257471" w:rsidP="00257471">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t>Provide adequate training and competition resources.</w:t>
            </w:r>
          </w:p>
        </w:tc>
        <w:tc>
          <w:tcPr>
            <w:tcW w:w="1800" w:type="dxa"/>
          </w:tcPr>
          <w:p w:rsidR="00257471" w:rsidRPr="006214B8" w:rsidRDefault="00257471" w:rsidP="00257471">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t>Athlete satisfaction index.</w:t>
            </w:r>
          </w:p>
        </w:tc>
        <w:tc>
          <w:tcPr>
            <w:tcW w:w="1260" w:type="dxa"/>
          </w:tcPr>
          <w:p w:rsidR="00257471" w:rsidRPr="006214B8" w:rsidRDefault="00257471" w:rsidP="00257471">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rPr>
            </w:pPr>
            <w:r w:rsidRPr="006214B8">
              <w:rPr>
                <w:rFonts w:ascii="Trebuchet MS" w:hAnsi="Trebuchet MS" w:cs="Times New Roman"/>
                <w:lang w:val="en-GB"/>
              </w:rPr>
              <w:t>90 %</w:t>
            </w:r>
          </w:p>
        </w:tc>
        <w:tc>
          <w:tcPr>
            <w:tcW w:w="1710" w:type="dxa"/>
          </w:tcPr>
          <w:p w:rsidR="00257471" w:rsidRPr="006214B8" w:rsidRDefault="00257471" w:rsidP="00257471">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t>Vice Chancellor’s Office, National Sports Academy Board, National Sports Academy, Sports Science Department.</w:t>
            </w:r>
          </w:p>
        </w:tc>
      </w:tr>
      <w:tr w:rsidR="000F2160" w:rsidRPr="006214B8" w:rsidTr="0085493B">
        <w:trPr>
          <w:trHeight w:val="630"/>
        </w:trPr>
        <w:tc>
          <w:tcPr>
            <w:cnfStyle w:val="001000000000" w:firstRow="0" w:lastRow="0" w:firstColumn="1" w:lastColumn="0" w:oddVBand="0" w:evenVBand="0" w:oddHBand="0" w:evenHBand="0" w:firstRowFirstColumn="0" w:firstRowLastColumn="0" w:lastRowFirstColumn="0" w:lastRowLastColumn="0"/>
            <w:tcW w:w="1710" w:type="dxa"/>
            <w:vMerge/>
          </w:tcPr>
          <w:p w:rsidR="00257471" w:rsidRPr="006214B8" w:rsidRDefault="00257471" w:rsidP="00257471">
            <w:pPr>
              <w:rPr>
                <w:rFonts w:ascii="Trebuchet MS" w:hAnsi="Trebuchet MS" w:cs="Times New Roman"/>
                <w:lang w:val="en-GB"/>
              </w:rPr>
            </w:pPr>
          </w:p>
        </w:tc>
        <w:tc>
          <w:tcPr>
            <w:tcW w:w="1530" w:type="dxa"/>
            <w:vMerge/>
          </w:tcPr>
          <w:p w:rsidR="00257471" w:rsidRPr="006214B8" w:rsidRDefault="00257471" w:rsidP="00257471">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rPr>
            </w:pPr>
          </w:p>
        </w:tc>
        <w:tc>
          <w:tcPr>
            <w:tcW w:w="2250" w:type="dxa"/>
          </w:tcPr>
          <w:p w:rsidR="00257471" w:rsidRPr="006214B8" w:rsidRDefault="00257471" w:rsidP="00257471">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t xml:space="preserve">Provide adequate nutritional and </w:t>
            </w:r>
            <w:proofErr w:type="spellStart"/>
            <w:r w:rsidRPr="006214B8">
              <w:rPr>
                <w:rFonts w:ascii="Trebuchet MS" w:hAnsi="Trebuchet MS" w:cs="Times New Roman"/>
                <w:lang w:val="en-GB"/>
              </w:rPr>
              <w:lastRenderedPageBreak/>
              <w:t>phycho</w:t>
            </w:r>
            <w:proofErr w:type="spellEnd"/>
            <w:r w:rsidRPr="006214B8">
              <w:rPr>
                <w:rFonts w:ascii="Trebuchet MS" w:hAnsi="Trebuchet MS" w:cs="Times New Roman"/>
                <w:lang w:val="en-GB"/>
              </w:rPr>
              <w:t>-social support services.</w:t>
            </w:r>
          </w:p>
        </w:tc>
        <w:tc>
          <w:tcPr>
            <w:tcW w:w="1800" w:type="dxa"/>
          </w:tcPr>
          <w:p w:rsidR="00257471" w:rsidRPr="006214B8" w:rsidRDefault="00257471" w:rsidP="00257471">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lastRenderedPageBreak/>
              <w:t xml:space="preserve">Athlete satisfaction </w:t>
            </w:r>
            <w:r w:rsidRPr="006214B8">
              <w:rPr>
                <w:rFonts w:ascii="Trebuchet MS" w:hAnsi="Trebuchet MS" w:cs="Times New Roman"/>
                <w:lang w:val="en-GB"/>
              </w:rPr>
              <w:lastRenderedPageBreak/>
              <w:t>index.</w:t>
            </w:r>
          </w:p>
        </w:tc>
        <w:tc>
          <w:tcPr>
            <w:tcW w:w="1260" w:type="dxa"/>
          </w:tcPr>
          <w:p w:rsidR="00257471" w:rsidRPr="006214B8" w:rsidRDefault="00257471" w:rsidP="00257471">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rPr>
            </w:pPr>
            <w:r w:rsidRPr="006214B8">
              <w:rPr>
                <w:rFonts w:ascii="Trebuchet MS" w:hAnsi="Trebuchet MS" w:cs="Times New Roman"/>
                <w:lang w:val="en-GB"/>
              </w:rPr>
              <w:lastRenderedPageBreak/>
              <w:t>90 %</w:t>
            </w:r>
          </w:p>
        </w:tc>
        <w:tc>
          <w:tcPr>
            <w:tcW w:w="1710" w:type="dxa"/>
          </w:tcPr>
          <w:p w:rsidR="00257471" w:rsidRPr="006214B8" w:rsidRDefault="00257471" w:rsidP="00257471">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t xml:space="preserve">Vice Chancellor’s </w:t>
            </w:r>
            <w:r w:rsidRPr="006214B8">
              <w:rPr>
                <w:rFonts w:ascii="Trebuchet MS" w:hAnsi="Trebuchet MS" w:cs="Times New Roman"/>
                <w:lang w:val="en-GB"/>
              </w:rPr>
              <w:lastRenderedPageBreak/>
              <w:t>Office, National Sports Academy Board, National Sports Academy, Sports Science Department.</w:t>
            </w:r>
          </w:p>
        </w:tc>
      </w:tr>
      <w:tr w:rsidR="000F2160" w:rsidRPr="006214B8" w:rsidTr="0085493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10" w:type="dxa"/>
            <w:vMerge/>
          </w:tcPr>
          <w:p w:rsidR="00257471" w:rsidRPr="006214B8" w:rsidRDefault="00257471" w:rsidP="00257471">
            <w:pPr>
              <w:rPr>
                <w:rFonts w:ascii="Trebuchet MS" w:hAnsi="Trebuchet MS" w:cs="Times New Roman"/>
                <w:lang w:val="en-GB"/>
              </w:rPr>
            </w:pPr>
          </w:p>
        </w:tc>
        <w:tc>
          <w:tcPr>
            <w:tcW w:w="1530" w:type="dxa"/>
            <w:vMerge/>
          </w:tcPr>
          <w:p w:rsidR="00257471" w:rsidRPr="006214B8" w:rsidRDefault="00257471" w:rsidP="00257471">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rPr>
            </w:pPr>
          </w:p>
        </w:tc>
        <w:tc>
          <w:tcPr>
            <w:tcW w:w="2250" w:type="dxa"/>
          </w:tcPr>
          <w:p w:rsidR="00257471" w:rsidRPr="006214B8" w:rsidRDefault="00257471" w:rsidP="00257471">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t>Provide adequate welfare and educational support services.</w:t>
            </w:r>
          </w:p>
        </w:tc>
        <w:tc>
          <w:tcPr>
            <w:tcW w:w="1800" w:type="dxa"/>
          </w:tcPr>
          <w:p w:rsidR="00257471" w:rsidRPr="006214B8" w:rsidRDefault="00257471" w:rsidP="00257471">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t>Athlete satisfaction index.</w:t>
            </w:r>
          </w:p>
        </w:tc>
        <w:tc>
          <w:tcPr>
            <w:tcW w:w="1260" w:type="dxa"/>
          </w:tcPr>
          <w:p w:rsidR="00257471" w:rsidRPr="006214B8" w:rsidRDefault="00257471" w:rsidP="00257471">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rPr>
            </w:pPr>
            <w:r w:rsidRPr="006214B8">
              <w:rPr>
                <w:rFonts w:ascii="Trebuchet MS" w:hAnsi="Trebuchet MS" w:cs="Times New Roman"/>
                <w:lang w:val="en-GB"/>
              </w:rPr>
              <w:t>90 %</w:t>
            </w:r>
          </w:p>
        </w:tc>
        <w:tc>
          <w:tcPr>
            <w:tcW w:w="1710" w:type="dxa"/>
          </w:tcPr>
          <w:p w:rsidR="00257471" w:rsidRPr="006214B8" w:rsidRDefault="00257471" w:rsidP="00257471">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t>Vice Chancellor’s Office, National Sports Academy Board, National Sports Academy, Bursar’s Department.</w:t>
            </w:r>
          </w:p>
        </w:tc>
      </w:tr>
      <w:tr w:rsidR="000F2160" w:rsidRPr="006214B8" w:rsidTr="0085493B">
        <w:trPr>
          <w:trHeight w:val="1170"/>
        </w:trPr>
        <w:tc>
          <w:tcPr>
            <w:cnfStyle w:val="001000000000" w:firstRow="0" w:lastRow="0" w:firstColumn="1" w:lastColumn="0" w:oddVBand="0" w:evenVBand="0" w:oddHBand="0" w:evenHBand="0" w:firstRowFirstColumn="0" w:firstRowLastColumn="0" w:lastRowFirstColumn="0" w:lastRowLastColumn="0"/>
            <w:tcW w:w="1710" w:type="dxa"/>
            <w:vMerge/>
          </w:tcPr>
          <w:p w:rsidR="00257471" w:rsidRPr="006214B8" w:rsidRDefault="00257471" w:rsidP="00257471">
            <w:pPr>
              <w:rPr>
                <w:rFonts w:ascii="Trebuchet MS" w:hAnsi="Trebuchet MS" w:cs="Times New Roman"/>
                <w:lang w:val="en-GB"/>
              </w:rPr>
            </w:pPr>
          </w:p>
        </w:tc>
        <w:tc>
          <w:tcPr>
            <w:tcW w:w="1530" w:type="dxa"/>
            <w:vMerge/>
          </w:tcPr>
          <w:p w:rsidR="00257471" w:rsidRPr="006214B8" w:rsidRDefault="00257471" w:rsidP="0025747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hAnsi="Trebuchet MS" w:cs="Times New Roman"/>
              </w:rPr>
            </w:pPr>
          </w:p>
        </w:tc>
        <w:tc>
          <w:tcPr>
            <w:tcW w:w="2250" w:type="dxa"/>
          </w:tcPr>
          <w:p w:rsidR="00257471" w:rsidRPr="006214B8" w:rsidRDefault="00257471" w:rsidP="00257471">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t>Provide adequate personal branding and life skills development support services.</w:t>
            </w:r>
          </w:p>
          <w:p w:rsidR="00257471" w:rsidRPr="006214B8" w:rsidRDefault="00257471" w:rsidP="00257471">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lang w:val="en-GB"/>
              </w:rPr>
            </w:pPr>
          </w:p>
        </w:tc>
        <w:tc>
          <w:tcPr>
            <w:tcW w:w="1800" w:type="dxa"/>
          </w:tcPr>
          <w:p w:rsidR="00257471" w:rsidRPr="006214B8" w:rsidRDefault="00257471" w:rsidP="00257471">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t>Athlete satisfaction index.</w:t>
            </w:r>
          </w:p>
        </w:tc>
        <w:tc>
          <w:tcPr>
            <w:tcW w:w="1260" w:type="dxa"/>
          </w:tcPr>
          <w:p w:rsidR="00257471" w:rsidRPr="006214B8" w:rsidRDefault="00257471" w:rsidP="00257471">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rPr>
            </w:pPr>
            <w:r w:rsidRPr="006214B8">
              <w:rPr>
                <w:rFonts w:ascii="Trebuchet MS" w:hAnsi="Trebuchet MS" w:cs="Times New Roman"/>
                <w:lang w:val="en-GB"/>
              </w:rPr>
              <w:t>90 %</w:t>
            </w:r>
          </w:p>
        </w:tc>
        <w:tc>
          <w:tcPr>
            <w:tcW w:w="1710" w:type="dxa"/>
          </w:tcPr>
          <w:p w:rsidR="00257471" w:rsidRPr="006214B8" w:rsidRDefault="00257471" w:rsidP="00257471">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t>Vice Chancellor’s Office, National Sports Academy Board, National Sports Academy, Marketing Department.</w:t>
            </w:r>
          </w:p>
        </w:tc>
      </w:tr>
      <w:tr w:rsidR="000F2160" w:rsidRPr="006214B8" w:rsidTr="0085493B">
        <w:trPr>
          <w:cnfStyle w:val="000000100000" w:firstRow="0" w:lastRow="0" w:firstColumn="0" w:lastColumn="0" w:oddVBand="0" w:evenVBand="0" w:oddHBand="1" w:evenHBand="0" w:firstRowFirstColumn="0" w:firstRowLastColumn="0" w:lastRowFirstColumn="0" w:lastRowLastColumn="0"/>
          <w:trHeight w:val="1050"/>
        </w:trPr>
        <w:tc>
          <w:tcPr>
            <w:cnfStyle w:val="001000000000" w:firstRow="0" w:lastRow="0" w:firstColumn="1" w:lastColumn="0" w:oddVBand="0" w:evenVBand="0" w:oddHBand="0" w:evenHBand="0" w:firstRowFirstColumn="0" w:firstRowLastColumn="0" w:lastRowFirstColumn="0" w:lastRowLastColumn="0"/>
            <w:tcW w:w="1710" w:type="dxa"/>
            <w:vMerge/>
          </w:tcPr>
          <w:p w:rsidR="00257471" w:rsidRPr="006214B8" w:rsidRDefault="00257471" w:rsidP="00257471">
            <w:pPr>
              <w:rPr>
                <w:rFonts w:ascii="Trebuchet MS" w:hAnsi="Trebuchet MS" w:cs="Times New Roman"/>
                <w:lang w:val="en-GB"/>
              </w:rPr>
            </w:pPr>
          </w:p>
        </w:tc>
        <w:tc>
          <w:tcPr>
            <w:tcW w:w="1530" w:type="dxa"/>
            <w:vMerge w:val="restart"/>
          </w:tcPr>
          <w:p w:rsidR="00257471" w:rsidRPr="006214B8" w:rsidRDefault="00257471" w:rsidP="00257471">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rPr>
            </w:pPr>
            <w:r w:rsidRPr="006214B8">
              <w:rPr>
                <w:rFonts w:ascii="Trebuchet MS" w:hAnsi="Trebuchet MS" w:cs="Times New Roman"/>
              </w:rPr>
              <w:t>Identify and meet the needs of key stakeholders for competitive advantage.</w:t>
            </w:r>
          </w:p>
        </w:tc>
        <w:tc>
          <w:tcPr>
            <w:tcW w:w="2250" w:type="dxa"/>
          </w:tcPr>
          <w:p w:rsidR="00257471" w:rsidRPr="006214B8" w:rsidRDefault="00257471" w:rsidP="00257471">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t xml:space="preserve">Carry out regular market research to identify </w:t>
            </w:r>
            <w:r w:rsidRPr="006214B8">
              <w:rPr>
                <w:rFonts w:ascii="Trebuchet MS" w:hAnsi="Trebuchet MS" w:cs="Times New Roman"/>
              </w:rPr>
              <w:t>the needs of key stakeholders.</w:t>
            </w:r>
          </w:p>
        </w:tc>
        <w:tc>
          <w:tcPr>
            <w:tcW w:w="1800" w:type="dxa"/>
          </w:tcPr>
          <w:p w:rsidR="00257471" w:rsidRPr="006214B8" w:rsidRDefault="00257471" w:rsidP="00257471">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t>Frequency of market research survey.</w:t>
            </w:r>
          </w:p>
        </w:tc>
        <w:tc>
          <w:tcPr>
            <w:tcW w:w="1260" w:type="dxa"/>
          </w:tcPr>
          <w:p w:rsidR="00257471" w:rsidRPr="006214B8" w:rsidRDefault="00257471" w:rsidP="00257471">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t>1 market research survey every year.</w:t>
            </w:r>
          </w:p>
        </w:tc>
        <w:tc>
          <w:tcPr>
            <w:tcW w:w="1710" w:type="dxa"/>
          </w:tcPr>
          <w:p w:rsidR="00257471" w:rsidRPr="006214B8" w:rsidRDefault="00257471" w:rsidP="00257471">
            <w:pPr>
              <w:cnfStyle w:val="000000100000" w:firstRow="0" w:lastRow="0" w:firstColumn="0" w:lastColumn="0" w:oddVBand="0" w:evenVBand="0" w:oddHBand="1" w:evenHBand="0" w:firstRowFirstColumn="0" w:firstRowLastColumn="0" w:lastRowFirstColumn="0" w:lastRowLastColumn="0"/>
              <w:rPr>
                <w:rFonts w:ascii="Trebuchet MS" w:hAnsi="Trebuchet MS" w:cstheme="minorHAnsi"/>
                <w:lang w:val="en-GB"/>
              </w:rPr>
            </w:pPr>
            <w:r w:rsidRPr="006214B8">
              <w:rPr>
                <w:rFonts w:ascii="Trebuchet MS" w:hAnsi="Trebuchet MS" w:cs="Times New Roman"/>
                <w:lang w:val="en-GB"/>
              </w:rPr>
              <w:t>Vice Chancellor’s Office, National Sports Academy Board, National Sports Academy, Marketing Department, Sports Science Department.</w:t>
            </w:r>
          </w:p>
        </w:tc>
      </w:tr>
      <w:tr w:rsidR="000F2160" w:rsidRPr="006214B8" w:rsidTr="0085493B">
        <w:trPr>
          <w:trHeight w:val="212"/>
        </w:trPr>
        <w:tc>
          <w:tcPr>
            <w:cnfStyle w:val="001000000000" w:firstRow="0" w:lastRow="0" w:firstColumn="1" w:lastColumn="0" w:oddVBand="0" w:evenVBand="0" w:oddHBand="0" w:evenHBand="0" w:firstRowFirstColumn="0" w:firstRowLastColumn="0" w:lastRowFirstColumn="0" w:lastRowLastColumn="0"/>
            <w:tcW w:w="1710" w:type="dxa"/>
            <w:vMerge/>
          </w:tcPr>
          <w:p w:rsidR="00257471" w:rsidRPr="006214B8" w:rsidRDefault="00257471" w:rsidP="00257471">
            <w:pPr>
              <w:rPr>
                <w:rFonts w:ascii="Trebuchet MS" w:hAnsi="Trebuchet MS" w:cs="Times New Roman"/>
                <w:lang w:val="en-GB"/>
              </w:rPr>
            </w:pPr>
          </w:p>
        </w:tc>
        <w:tc>
          <w:tcPr>
            <w:tcW w:w="1530" w:type="dxa"/>
            <w:vMerge/>
          </w:tcPr>
          <w:p w:rsidR="00257471" w:rsidRPr="006214B8" w:rsidRDefault="00257471" w:rsidP="00257471">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rPr>
            </w:pPr>
          </w:p>
        </w:tc>
        <w:tc>
          <w:tcPr>
            <w:tcW w:w="2250" w:type="dxa"/>
          </w:tcPr>
          <w:p w:rsidR="00257471" w:rsidRPr="006214B8" w:rsidRDefault="00257471" w:rsidP="00257471">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t xml:space="preserve">Formulate strategies to adapt </w:t>
            </w:r>
            <w:r w:rsidRPr="006214B8">
              <w:rPr>
                <w:rFonts w:ascii="Trebuchet MS" w:hAnsi="Trebuchet MS" w:cs="Times New Roman"/>
                <w:lang w:val="en-GB"/>
              </w:rPr>
              <w:lastRenderedPageBreak/>
              <w:t xml:space="preserve">to </w:t>
            </w:r>
            <w:r w:rsidRPr="006214B8">
              <w:rPr>
                <w:rFonts w:ascii="Trebuchet MS" w:hAnsi="Trebuchet MS" w:cs="Times New Roman"/>
              </w:rPr>
              <w:t>the needs of key stakeholders for competitive advantage</w:t>
            </w:r>
          </w:p>
        </w:tc>
        <w:tc>
          <w:tcPr>
            <w:tcW w:w="1800" w:type="dxa"/>
          </w:tcPr>
          <w:p w:rsidR="00257471" w:rsidRPr="006214B8" w:rsidRDefault="00257471" w:rsidP="00257471">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lastRenderedPageBreak/>
              <w:t xml:space="preserve">Response rate to market </w:t>
            </w:r>
            <w:r w:rsidRPr="006214B8">
              <w:rPr>
                <w:rFonts w:ascii="Trebuchet MS" w:hAnsi="Trebuchet MS" w:cs="Times New Roman"/>
                <w:lang w:val="en-GB"/>
              </w:rPr>
              <w:lastRenderedPageBreak/>
              <w:t>research surveys.</w:t>
            </w:r>
          </w:p>
        </w:tc>
        <w:tc>
          <w:tcPr>
            <w:tcW w:w="1260" w:type="dxa"/>
          </w:tcPr>
          <w:p w:rsidR="00257471" w:rsidRPr="006214B8" w:rsidRDefault="00257471" w:rsidP="00257471">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lang w:val="en-GB"/>
              </w:rPr>
            </w:pPr>
            <w:r w:rsidRPr="006214B8">
              <w:rPr>
                <w:rFonts w:ascii="Trebuchet MS" w:hAnsi="Trebuchet MS" w:cs="Times New Roman"/>
                <w:lang w:val="en-GB"/>
              </w:rPr>
              <w:lastRenderedPageBreak/>
              <w:t xml:space="preserve">Adaptive strategies </w:t>
            </w:r>
            <w:r w:rsidRPr="006214B8">
              <w:rPr>
                <w:rFonts w:ascii="Trebuchet MS" w:hAnsi="Trebuchet MS" w:cs="Times New Roman"/>
                <w:lang w:val="en-GB"/>
              </w:rPr>
              <w:lastRenderedPageBreak/>
              <w:t>after every market research survey.</w:t>
            </w:r>
          </w:p>
        </w:tc>
        <w:tc>
          <w:tcPr>
            <w:tcW w:w="1710" w:type="dxa"/>
          </w:tcPr>
          <w:p w:rsidR="00257471" w:rsidRPr="006214B8" w:rsidRDefault="00257471" w:rsidP="00257471">
            <w:pPr>
              <w:cnfStyle w:val="000000000000" w:firstRow="0" w:lastRow="0" w:firstColumn="0" w:lastColumn="0" w:oddVBand="0" w:evenVBand="0" w:oddHBand="0" w:evenHBand="0" w:firstRowFirstColumn="0" w:firstRowLastColumn="0" w:lastRowFirstColumn="0" w:lastRowLastColumn="0"/>
              <w:rPr>
                <w:rFonts w:ascii="Trebuchet MS" w:hAnsi="Trebuchet MS" w:cstheme="minorHAnsi"/>
                <w:lang w:val="en-GB"/>
              </w:rPr>
            </w:pPr>
            <w:r w:rsidRPr="006214B8">
              <w:rPr>
                <w:rFonts w:ascii="Trebuchet MS" w:hAnsi="Trebuchet MS" w:cs="Times New Roman"/>
                <w:lang w:val="en-GB"/>
              </w:rPr>
              <w:lastRenderedPageBreak/>
              <w:t xml:space="preserve">Vice Chancellor’s </w:t>
            </w:r>
            <w:r w:rsidRPr="006214B8">
              <w:rPr>
                <w:rFonts w:ascii="Trebuchet MS" w:hAnsi="Trebuchet MS" w:cs="Times New Roman"/>
                <w:lang w:val="en-GB"/>
              </w:rPr>
              <w:lastRenderedPageBreak/>
              <w:t>Office, National Sports Academy Board, National Sports Academy, Marketing Department, Sports Science Department.</w:t>
            </w:r>
          </w:p>
        </w:tc>
      </w:tr>
      <w:bookmarkEnd w:id="2"/>
    </w:tbl>
    <w:p w:rsidR="00AA10BE" w:rsidRPr="006214B8" w:rsidRDefault="00AA10BE" w:rsidP="005044AC">
      <w:pPr>
        <w:rPr>
          <w:rFonts w:ascii="Trebuchet MS" w:hAnsi="Trebuchet MS"/>
        </w:rPr>
      </w:pPr>
    </w:p>
    <w:sectPr w:rsidR="00AA10BE" w:rsidRPr="006214B8" w:rsidSect="00913A7F">
      <w:pgSz w:w="1512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DE7" w:rsidRDefault="001F3DE7" w:rsidP="004353F1">
      <w:pPr>
        <w:spacing w:after="0" w:line="240" w:lineRule="auto"/>
      </w:pPr>
      <w:r>
        <w:separator/>
      </w:r>
    </w:p>
  </w:endnote>
  <w:endnote w:type="continuationSeparator" w:id="0">
    <w:p w:rsidR="001F3DE7" w:rsidRDefault="001F3DE7" w:rsidP="00435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aavi">
    <w:panose1 w:val="02000500000000000000"/>
    <w:charset w:val="01"/>
    <w:family w:val="roman"/>
    <w:notTrueType/>
    <w:pitch w:val="variable"/>
  </w:font>
  <w:font w:name="Univer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121460"/>
      <w:docPartObj>
        <w:docPartGallery w:val="Page Numbers (Bottom of Page)"/>
        <w:docPartUnique/>
      </w:docPartObj>
    </w:sdtPr>
    <w:sdtEndPr>
      <w:rPr>
        <w:noProof/>
      </w:rPr>
    </w:sdtEndPr>
    <w:sdtContent>
      <w:p w:rsidR="00BF32C3" w:rsidRDefault="00BF32C3">
        <w:pPr>
          <w:pStyle w:val="Footer"/>
          <w:jc w:val="right"/>
        </w:pPr>
        <w:r>
          <w:fldChar w:fldCharType="begin"/>
        </w:r>
        <w:r>
          <w:instrText xml:space="preserve"> PAGE   \* MERGEFORMAT </w:instrText>
        </w:r>
        <w:r>
          <w:fldChar w:fldCharType="separate"/>
        </w:r>
        <w:r w:rsidR="0026287F">
          <w:rPr>
            <w:noProof/>
          </w:rPr>
          <w:t>7</w:t>
        </w:r>
        <w:r>
          <w:rPr>
            <w:noProof/>
          </w:rPr>
          <w:fldChar w:fldCharType="end"/>
        </w:r>
      </w:p>
    </w:sdtContent>
  </w:sdt>
  <w:p w:rsidR="00BF32C3" w:rsidRPr="004353F1" w:rsidRDefault="00BF32C3">
    <w:pPr>
      <w:pStyle w:val="Footer"/>
      <w:rPr>
        <w:rFonts w:ascii="Trebuchet MS" w:hAnsi="Trebuchet MS"/>
        <w:b/>
        <w:i/>
        <w:sz w:val="24"/>
        <w:szCs w:val="24"/>
      </w:rPr>
    </w:pPr>
    <w:r w:rsidRPr="004353F1">
      <w:rPr>
        <w:rFonts w:ascii="Trebuchet MS" w:hAnsi="Trebuchet MS"/>
        <w:b/>
        <w:i/>
        <w:sz w:val="24"/>
        <w:szCs w:val="24"/>
      </w:rPr>
      <w:t>National Sports A</w:t>
    </w:r>
    <w:r>
      <w:rPr>
        <w:rFonts w:ascii="Trebuchet MS" w:hAnsi="Trebuchet MS"/>
        <w:b/>
        <w:i/>
        <w:sz w:val="24"/>
        <w:szCs w:val="24"/>
      </w:rPr>
      <w:t>cademy 2020-2024</w:t>
    </w:r>
    <w:r w:rsidRPr="004353F1">
      <w:rPr>
        <w:rFonts w:ascii="Trebuchet MS" w:hAnsi="Trebuchet MS"/>
        <w:b/>
        <w:i/>
        <w:sz w:val="24"/>
        <w:szCs w:val="24"/>
      </w:rPr>
      <w:t xml:space="preserve"> Draft Strategic Plan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DE7" w:rsidRDefault="001F3DE7" w:rsidP="004353F1">
      <w:pPr>
        <w:spacing w:after="0" w:line="240" w:lineRule="auto"/>
      </w:pPr>
      <w:r>
        <w:separator/>
      </w:r>
    </w:p>
  </w:footnote>
  <w:footnote w:type="continuationSeparator" w:id="0">
    <w:p w:rsidR="001F3DE7" w:rsidRDefault="001F3DE7" w:rsidP="004353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E45"/>
    <w:multiLevelType w:val="hybridMultilevel"/>
    <w:tmpl w:val="EEF25B50"/>
    <w:lvl w:ilvl="0" w:tplc="902A14A8">
      <w:start w:val="1"/>
      <w:numFmt w:val="lowerLetter"/>
      <w:lvlText w:val="%1."/>
      <w:lvlJc w:val="left"/>
      <w:pPr>
        <w:ind w:left="1069" w:hanging="360"/>
      </w:pPr>
      <w:rPr>
        <w:rFonts w:hint="default"/>
      </w:rPr>
    </w:lvl>
    <w:lvl w:ilvl="1" w:tplc="30090019" w:tentative="1">
      <w:start w:val="1"/>
      <w:numFmt w:val="lowerLetter"/>
      <w:lvlText w:val="%2."/>
      <w:lvlJc w:val="left"/>
      <w:pPr>
        <w:ind w:left="1789" w:hanging="360"/>
      </w:pPr>
    </w:lvl>
    <w:lvl w:ilvl="2" w:tplc="3009001B" w:tentative="1">
      <w:start w:val="1"/>
      <w:numFmt w:val="lowerRoman"/>
      <w:lvlText w:val="%3."/>
      <w:lvlJc w:val="right"/>
      <w:pPr>
        <w:ind w:left="2509" w:hanging="180"/>
      </w:pPr>
    </w:lvl>
    <w:lvl w:ilvl="3" w:tplc="3009000F" w:tentative="1">
      <w:start w:val="1"/>
      <w:numFmt w:val="decimal"/>
      <w:lvlText w:val="%4."/>
      <w:lvlJc w:val="left"/>
      <w:pPr>
        <w:ind w:left="3229" w:hanging="360"/>
      </w:pPr>
    </w:lvl>
    <w:lvl w:ilvl="4" w:tplc="30090019" w:tentative="1">
      <w:start w:val="1"/>
      <w:numFmt w:val="lowerLetter"/>
      <w:lvlText w:val="%5."/>
      <w:lvlJc w:val="left"/>
      <w:pPr>
        <w:ind w:left="3949" w:hanging="360"/>
      </w:pPr>
    </w:lvl>
    <w:lvl w:ilvl="5" w:tplc="3009001B" w:tentative="1">
      <w:start w:val="1"/>
      <w:numFmt w:val="lowerRoman"/>
      <w:lvlText w:val="%6."/>
      <w:lvlJc w:val="right"/>
      <w:pPr>
        <w:ind w:left="4669" w:hanging="180"/>
      </w:pPr>
    </w:lvl>
    <w:lvl w:ilvl="6" w:tplc="3009000F" w:tentative="1">
      <w:start w:val="1"/>
      <w:numFmt w:val="decimal"/>
      <w:lvlText w:val="%7."/>
      <w:lvlJc w:val="left"/>
      <w:pPr>
        <w:ind w:left="5389" w:hanging="360"/>
      </w:pPr>
    </w:lvl>
    <w:lvl w:ilvl="7" w:tplc="30090019" w:tentative="1">
      <w:start w:val="1"/>
      <w:numFmt w:val="lowerLetter"/>
      <w:lvlText w:val="%8."/>
      <w:lvlJc w:val="left"/>
      <w:pPr>
        <w:ind w:left="6109" w:hanging="360"/>
      </w:pPr>
    </w:lvl>
    <w:lvl w:ilvl="8" w:tplc="3009001B" w:tentative="1">
      <w:start w:val="1"/>
      <w:numFmt w:val="lowerRoman"/>
      <w:lvlText w:val="%9."/>
      <w:lvlJc w:val="right"/>
      <w:pPr>
        <w:ind w:left="6829" w:hanging="180"/>
      </w:pPr>
    </w:lvl>
  </w:abstractNum>
  <w:abstractNum w:abstractNumId="1">
    <w:nsid w:val="00DC16B5"/>
    <w:multiLevelType w:val="hybridMultilevel"/>
    <w:tmpl w:val="DFC891E6"/>
    <w:lvl w:ilvl="0" w:tplc="04090009">
      <w:start w:val="1"/>
      <w:numFmt w:val="bullet"/>
      <w:lvlText w:val=""/>
      <w:lvlJc w:val="left"/>
      <w:pPr>
        <w:ind w:left="874" w:hanging="360"/>
      </w:pPr>
      <w:rPr>
        <w:rFonts w:ascii="Wingdings" w:hAnsi="Wingdings" w:hint="default"/>
      </w:rPr>
    </w:lvl>
    <w:lvl w:ilvl="1" w:tplc="04090003" w:tentative="1">
      <w:start w:val="1"/>
      <w:numFmt w:val="bullet"/>
      <w:lvlText w:val="o"/>
      <w:lvlJc w:val="left"/>
      <w:pPr>
        <w:ind w:left="1594" w:hanging="360"/>
      </w:pPr>
      <w:rPr>
        <w:rFonts w:ascii="Courier New" w:hAnsi="Courier New" w:cs="Courier New" w:hint="default"/>
      </w:rPr>
    </w:lvl>
    <w:lvl w:ilvl="2" w:tplc="04090005" w:tentative="1">
      <w:start w:val="1"/>
      <w:numFmt w:val="bullet"/>
      <w:lvlText w:val=""/>
      <w:lvlJc w:val="left"/>
      <w:pPr>
        <w:ind w:left="2314" w:hanging="360"/>
      </w:pPr>
      <w:rPr>
        <w:rFonts w:ascii="Wingdings" w:hAnsi="Wingdings" w:hint="default"/>
      </w:rPr>
    </w:lvl>
    <w:lvl w:ilvl="3" w:tplc="04090001" w:tentative="1">
      <w:start w:val="1"/>
      <w:numFmt w:val="bullet"/>
      <w:lvlText w:val=""/>
      <w:lvlJc w:val="left"/>
      <w:pPr>
        <w:ind w:left="3034" w:hanging="360"/>
      </w:pPr>
      <w:rPr>
        <w:rFonts w:ascii="Symbol" w:hAnsi="Symbol" w:hint="default"/>
      </w:rPr>
    </w:lvl>
    <w:lvl w:ilvl="4" w:tplc="04090003" w:tentative="1">
      <w:start w:val="1"/>
      <w:numFmt w:val="bullet"/>
      <w:lvlText w:val="o"/>
      <w:lvlJc w:val="left"/>
      <w:pPr>
        <w:ind w:left="3754" w:hanging="360"/>
      </w:pPr>
      <w:rPr>
        <w:rFonts w:ascii="Courier New" w:hAnsi="Courier New" w:cs="Courier New" w:hint="default"/>
      </w:rPr>
    </w:lvl>
    <w:lvl w:ilvl="5" w:tplc="04090005" w:tentative="1">
      <w:start w:val="1"/>
      <w:numFmt w:val="bullet"/>
      <w:lvlText w:val=""/>
      <w:lvlJc w:val="left"/>
      <w:pPr>
        <w:ind w:left="4474" w:hanging="360"/>
      </w:pPr>
      <w:rPr>
        <w:rFonts w:ascii="Wingdings" w:hAnsi="Wingdings" w:hint="default"/>
      </w:rPr>
    </w:lvl>
    <w:lvl w:ilvl="6" w:tplc="04090001" w:tentative="1">
      <w:start w:val="1"/>
      <w:numFmt w:val="bullet"/>
      <w:lvlText w:val=""/>
      <w:lvlJc w:val="left"/>
      <w:pPr>
        <w:ind w:left="5194" w:hanging="360"/>
      </w:pPr>
      <w:rPr>
        <w:rFonts w:ascii="Symbol" w:hAnsi="Symbol" w:hint="default"/>
      </w:rPr>
    </w:lvl>
    <w:lvl w:ilvl="7" w:tplc="04090003" w:tentative="1">
      <w:start w:val="1"/>
      <w:numFmt w:val="bullet"/>
      <w:lvlText w:val="o"/>
      <w:lvlJc w:val="left"/>
      <w:pPr>
        <w:ind w:left="5914" w:hanging="360"/>
      </w:pPr>
      <w:rPr>
        <w:rFonts w:ascii="Courier New" w:hAnsi="Courier New" w:cs="Courier New" w:hint="default"/>
      </w:rPr>
    </w:lvl>
    <w:lvl w:ilvl="8" w:tplc="04090005" w:tentative="1">
      <w:start w:val="1"/>
      <w:numFmt w:val="bullet"/>
      <w:lvlText w:val=""/>
      <w:lvlJc w:val="left"/>
      <w:pPr>
        <w:ind w:left="6634" w:hanging="360"/>
      </w:pPr>
      <w:rPr>
        <w:rFonts w:ascii="Wingdings" w:hAnsi="Wingdings" w:hint="default"/>
      </w:rPr>
    </w:lvl>
  </w:abstractNum>
  <w:abstractNum w:abstractNumId="2">
    <w:nsid w:val="09150F60"/>
    <w:multiLevelType w:val="multilevel"/>
    <w:tmpl w:val="3202E774"/>
    <w:lvl w:ilvl="0">
      <w:start w:val="9"/>
      <w:numFmt w:val="decimal"/>
      <w:lvlText w:val="%1"/>
      <w:lvlJc w:val="left"/>
      <w:pPr>
        <w:ind w:left="360" w:hanging="36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0A1F7B26"/>
    <w:multiLevelType w:val="hybridMultilevel"/>
    <w:tmpl w:val="7F50A76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945AAF"/>
    <w:multiLevelType w:val="hybridMultilevel"/>
    <w:tmpl w:val="8EE2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255839"/>
    <w:multiLevelType w:val="hybridMultilevel"/>
    <w:tmpl w:val="A47ED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DF1EC0"/>
    <w:multiLevelType w:val="hybridMultilevel"/>
    <w:tmpl w:val="EA8CA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8442DC"/>
    <w:multiLevelType w:val="hybridMultilevel"/>
    <w:tmpl w:val="E138B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D57EE2"/>
    <w:multiLevelType w:val="hybridMultilevel"/>
    <w:tmpl w:val="DB0C0000"/>
    <w:lvl w:ilvl="0" w:tplc="08090001">
      <w:start w:val="1"/>
      <w:numFmt w:val="bullet"/>
      <w:lvlText w:val=""/>
      <w:lvlJc w:val="left"/>
      <w:pPr>
        <w:ind w:left="720" w:hanging="360"/>
      </w:pPr>
      <w:rPr>
        <w:rFonts w:ascii="Symbol" w:hAnsi="Symbol" w:hint="default"/>
      </w:rPr>
    </w:lvl>
    <w:lvl w:ilvl="1" w:tplc="527EFE0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C0760A5"/>
    <w:multiLevelType w:val="hybridMultilevel"/>
    <w:tmpl w:val="A6D0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8C2BC7"/>
    <w:multiLevelType w:val="multilevel"/>
    <w:tmpl w:val="40E870E2"/>
    <w:lvl w:ilvl="0">
      <w:start w:val="1"/>
      <w:numFmt w:val="decimal"/>
      <w:lvlText w:val="%1."/>
      <w:lvlJc w:val="left"/>
      <w:pPr>
        <w:ind w:left="360" w:hanging="360"/>
      </w:pPr>
    </w:lvl>
    <w:lvl w:ilvl="1">
      <w:start w:val="1"/>
      <w:numFmt w:val="decimal"/>
      <w:isLgl/>
      <w:lvlText w:val="%1.%2"/>
      <w:lvlJc w:val="left"/>
      <w:pPr>
        <w:ind w:left="1440" w:hanging="1080"/>
      </w:pPr>
    </w:lvl>
    <w:lvl w:ilvl="2">
      <w:start w:val="1"/>
      <w:numFmt w:val="decimal"/>
      <w:isLgl/>
      <w:lvlText w:val="%1.%2.%3"/>
      <w:lvlJc w:val="left"/>
      <w:pPr>
        <w:ind w:left="1800" w:hanging="108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960" w:hanging="1800"/>
      </w:pPr>
    </w:lvl>
    <w:lvl w:ilvl="7">
      <w:start w:val="1"/>
      <w:numFmt w:val="decimal"/>
      <w:isLgl/>
      <w:lvlText w:val="%1.%2.%3.%4.%5.%6.%7.%8"/>
      <w:lvlJc w:val="left"/>
      <w:pPr>
        <w:ind w:left="4320" w:hanging="1800"/>
      </w:pPr>
    </w:lvl>
    <w:lvl w:ilvl="8">
      <w:start w:val="1"/>
      <w:numFmt w:val="decimal"/>
      <w:isLgl/>
      <w:lvlText w:val="%1.%2.%3.%4.%5.%6.%7.%8.%9"/>
      <w:lvlJc w:val="left"/>
      <w:pPr>
        <w:ind w:left="5040" w:hanging="2160"/>
      </w:pPr>
    </w:lvl>
  </w:abstractNum>
  <w:abstractNum w:abstractNumId="11">
    <w:nsid w:val="1F791C33"/>
    <w:multiLevelType w:val="hybridMultilevel"/>
    <w:tmpl w:val="21BA63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68692E"/>
    <w:multiLevelType w:val="hybridMultilevel"/>
    <w:tmpl w:val="B4666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02312F"/>
    <w:multiLevelType w:val="hybridMultilevel"/>
    <w:tmpl w:val="0BDEAE9E"/>
    <w:lvl w:ilvl="0" w:tplc="3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A02C7F"/>
    <w:multiLevelType w:val="hybridMultilevel"/>
    <w:tmpl w:val="A1142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179325B"/>
    <w:multiLevelType w:val="hybridMultilevel"/>
    <w:tmpl w:val="38E64EB8"/>
    <w:lvl w:ilvl="0" w:tplc="3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2E0DFD"/>
    <w:multiLevelType w:val="hybridMultilevel"/>
    <w:tmpl w:val="C98465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E505B4"/>
    <w:multiLevelType w:val="hybridMultilevel"/>
    <w:tmpl w:val="320C7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51151E4"/>
    <w:multiLevelType w:val="multilevel"/>
    <w:tmpl w:val="A56CB77C"/>
    <w:lvl w:ilvl="0">
      <w:start w:val="8"/>
      <w:numFmt w:val="decimal"/>
      <w:lvlText w:val="%1"/>
      <w:lvlJc w:val="left"/>
      <w:pPr>
        <w:ind w:left="360" w:hanging="360"/>
      </w:pPr>
      <w:rPr>
        <w:rFonts w:hint="default"/>
        <w:b w:val="0"/>
        <w:i w:val="0"/>
      </w:rPr>
    </w:lvl>
    <w:lvl w:ilvl="1">
      <w:start w:val="1"/>
      <w:numFmt w:val="decimal"/>
      <w:lvlText w:val="%1.%2"/>
      <w:lvlJc w:val="left"/>
      <w:pPr>
        <w:ind w:left="1440" w:hanging="720"/>
      </w:pPr>
      <w:rPr>
        <w:rFonts w:hint="default"/>
        <w:b w:val="0"/>
        <w:i w:val="0"/>
      </w:rPr>
    </w:lvl>
    <w:lvl w:ilvl="2">
      <w:start w:val="1"/>
      <w:numFmt w:val="decimal"/>
      <w:lvlText w:val="%1.%2.%3"/>
      <w:lvlJc w:val="left"/>
      <w:pPr>
        <w:ind w:left="2160" w:hanging="720"/>
      </w:pPr>
      <w:rPr>
        <w:rFonts w:hint="default"/>
        <w:b w:val="0"/>
        <w:i w:val="0"/>
      </w:rPr>
    </w:lvl>
    <w:lvl w:ilvl="3">
      <w:start w:val="1"/>
      <w:numFmt w:val="decimal"/>
      <w:lvlText w:val="%1.%2.%3.%4"/>
      <w:lvlJc w:val="left"/>
      <w:pPr>
        <w:ind w:left="3240" w:hanging="1080"/>
      </w:pPr>
      <w:rPr>
        <w:rFonts w:hint="default"/>
        <w:b w:val="0"/>
        <w:i w:val="0"/>
      </w:rPr>
    </w:lvl>
    <w:lvl w:ilvl="4">
      <w:start w:val="1"/>
      <w:numFmt w:val="decimal"/>
      <w:lvlText w:val="%1.%2.%3.%4.%5"/>
      <w:lvlJc w:val="left"/>
      <w:pPr>
        <w:ind w:left="3960" w:hanging="1080"/>
      </w:pPr>
      <w:rPr>
        <w:rFonts w:hint="default"/>
        <w:b w:val="0"/>
        <w:i w:val="0"/>
      </w:rPr>
    </w:lvl>
    <w:lvl w:ilvl="5">
      <w:start w:val="1"/>
      <w:numFmt w:val="decimal"/>
      <w:lvlText w:val="%1.%2.%3.%4.%5.%6"/>
      <w:lvlJc w:val="left"/>
      <w:pPr>
        <w:ind w:left="5040" w:hanging="1440"/>
      </w:pPr>
      <w:rPr>
        <w:rFonts w:hint="default"/>
        <w:b w:val="0"/>
        <w:i w:val="0"/>
      </w:rPr>
    </w:lvl>
    <w:lvl w:ilvl="6">
      <w:start w:val="1"/>
      <w:numFmt w:val="decimal"/>
      <w:lvlText w:val="%1.%2.%3.%4.%5.%6.%7"/>
      <w:lvlJc w:val="left"/>
      <w:pPr>
        <w:ind w:left="6120" w:hanging="1800"/>
      </w:pPr>
      <w:rPr>
        <w:rFonts w:hint="default"/>
        <w:b w:val="0"/>
        <w:i w:val="0"/>
      </w:rPr>
    </w:lvl>
    <w:lvl w:ilvl="7">
      <w:start w:val="1"/>
      <w:numFmt w:val="decimal"/>
      <w:lvlText w:val="%1.%2.%3.%4.%5.%6.%7.%8"/>
      <w:lvlJc w:val="left"/>
      <w:pPr>
        <w:ind w:left="6840" w:hanging="1800"/>
      </w:pPr>
      <w:rPr>
        <w:rFonts w:hint="default"/>
        <w:b w:val="0"/>
        <w:i w:val="0"/>
      </w:rPr>
    </w:lvl>
    <w:lvl w:ilvl="8">
      <w:start w:val="1"/>
      <w:numFmt w:val="decimal"/>
      <w:lvlText w:val="%1.%2.%3.%4.%5.%6.%7.%8.%9"/>
      <w:lvlJc w:val="left"/>
      <w:pPr>
        <w:ind w:left="7920" w:hanging="2160"/>
      </w:pPr>
      <w:rPr>
        <w:rFonts w:hint="default"/>
        <w:b w:val="0"/>
        <w:i w:val="0"/>
      </w:rPr>
    </w:lvl>
  </w:abstractNum>
  <w:abstractNum w:abstractNumId="19">
    <w:nsid w:val="49421EB4"/>
    <w:multiLevelType w:val="hybridMultilevel"/>
    <w:tmpl w:val="FE62A5B8"/>
    <w:lvl w:ilvl="0" w:tplc="08090001">
      <w:start w:val="1"/>
      <w:numFmt w:val="bullet"/>
      <w:lvlText w:val=""/>
      <w:lvlJc w:val="left"/>
      <w:pPr>
        <w:ind w:left="360" w:hanging="360"/>
      </w:pPr>
      <w:rPr>
        <w:rFonts w:ascii="Symbol" w:hAnsi="Symbol" w:hint="default"/>
        <w:b/>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AE91967"/>
    <w:multiLevelType w:val="hybridMultilevel"/>
    <w:tmpl w:val="56BE1FE8"/>
    <w:lvl w:ilvl="0" w:tplc="3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8C7BA9"/>
    <w:multiLevelType w:val="multilevel"/>
    <w:tmpl w:val="EF621AD6"/>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C6463C9"/>
    <w:multiLevelType w:val="hybridMultilevel"/>
    <w:tmpl w:val="E6468CD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nsid w:val="50B579EC"/>
    <w:multiLevelType w:val="hybridMultilevel"/>
    <w:tmpl w:val="6D78343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C74789"/>
    <w:multiLevelType w:val="hybridMultilevel"/>
    <w:tmpl w:val="1542F918"/>
    <w:lvl w:ilvl="0" w:tplc="30090009">
      <w:start w:val="1"/>
      <w:numFmt w:val="bullet"/>
      <w:lvlText w:val=""/>
      <w:lvlJc w:val="left"/>
      <w:pPr>
        <w:ind w:left="1080" w:hanging="360"/>
      </w:pPr>
      <w:rPr>
        <w:rFonts w:ascii="Wingdings" w:hAnsi="Wingdings"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25">
    <w:nsid w:val="57650A96"/>
    <w:multiLevelType w:val="hybridMultilevel"/>
    <w:tmpl w:val="9FA2A54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6">
    <w:nsid w:val="58697B9B"/>
    <w:multiLevelType w:val="hybridMultilevel"/>
    <w:tmpl w:val="5416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297C6A"/>
    <w:multiLevelType w:val="hybridMultilevel"/>
    <w:tmpl w:val="86FCD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F56CFC"/>
    <w:multiLevelType w:val="hybridMultilevel"/>
    <w:tmpl w:val="FEA4A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430CEA"/>
    <w:multiLevelType w:val="hybridMultilevel"/>
    <w:tmpl w:val="22F0D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E75EB1"/>
    <w:multiLevelType w:val="hybridMultilevel"/>
    <w:tmpl w:val="61EC0D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632A02"/>
    <w:multiLevelType w:val="hybridMultilevel"/>
    <w:tmpl w:val="C6AE7DB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CE1168"/>
    <w:multiLevelType w:val="hybridMultilevel"/>
    <w:tmpl w:val="F17A7DD2"/>
    <w:lvl w:ilvl="0" w:tplc="04090001">
      <w:start w:val="1"/>
      <w:numFmt w:val="bullet"/>
      <w:lvlText w:val=""/>
      <w:lvlJc w:val="left"/>
      <w:pPr>
        <w:ind w:left="1166" w:hanging="360"/>
      </w:pPr>
      <w:rPr>
        <w:rFonts w:ascii="Symbol" w:hAnsi="Symbol" w:hint="default"/>
      </w:rPr>
    </w:lvl>
    <w:lvl w:ilvl="1" w:tplc="04090003">
      <w:start w:val="1"/>
      <w:numFmt w:val="bullet"/>
      <w:lvlText w:val="o"/>
      <w:lvlJc w:val="left"/>
      <w:pPr>
        <w:ind w:left="1886" w:hanging="360"/>
      </w:pPr>
      <w:rPr>
        <w:rFonts w:ascii="Courier New" w:hAnsi="Courier New" w:cs="Courier New" w:hint="default"/>
      </w:rPr>
    </w:lvl>
    <w:lvl w:ilvl="2" w:tplc="04090005">
      <w:start w:val="1"/>
      <w:numFmt w:val="bullet"/>
      <w:lvlText w:val=""/>
      <w:lvlJc w:val="left"/>
      <w:pPr>
        <w:ind w:left="2606" w:hanging="360"/>
      </w:pPr>
      <w:rPr>
        <w:rFonts w:ascii="Wingdings" w:hAnsi="Wingdings" w:hint="default"/>
      </w:rPr>
    </w:lvl>
    <w:lvl w:ilvl="3" w:tplc="04090001">
      <w:start w:val="1"/>
      <w:numFmt w:val="bullet"/>
      <w:lvlText w:val=""/>
      <w:lvlJc w:val="left"/>
      <w:pPr>
        <w:ind w:left="3326" w:hanging="360"/>
      </w:pPr>
      <w:rPr>
        <w:rFonts w:ascii="Symbol" w:hAnsi="Symbol" w:hint="default"/>
      </w:rPr>
    </w:lvl>
    <w:lvl w:ilvl="4" w:tplc="04090003">
      <w:start w:val="1"/>
      <w:numFmt w:val="bullet"/>
      <w:lvlText w:val="o"/>
      <w:lvlJc w:val="left"/>
      <w:pPr>
        <w:ind w:left="4046" w:hanging="360"/>
      </w:pPr>
      <w:rPr>
        <w:rFonts w:ascii="Courier New" w:hAnsi="Courier New" w:cs="Courier New" w:hint="default"/>
      </w:rPr>
    </w:lvl>
    <w:lvl w:ilvl="5" w:tplc="04090005">
      <w:start w:val="1"/>
      <w:numFmt w:val="bullet"/>
      <w:lvlText w:val=""/>
      <w:lvlJc w:val="left"/>
      <w:pPr>
        <w:ind w:left="4766" w:hanging="360"/>
      </w:pPr>
      <w:rPr>
        <w:rFonts w:ascii="Wingdings" w:hAnsi="Wingdings" w:hint="default"/>
      </w:rPr>
    </w:lvl>
    <w:lvl w:ilvl="6" w:tplc="04090001">
      <w:start w:val="1"/>
      <w:numFmt w:val="bullet"/>
      <w:lvlText w:val=""/>
      <w:lvlJc w:val="left"/>
      <w:pPr>
        <w:ind w:left="5486" w:hanging="360"/>
      </w:pPr>
      <w:rPr>
        <w:rFonts w:ascii="Symbol" w:hAnsi="Symbol" w:hint="default"/>
      </w:rPr>
    </w:lvl>
    <w:lvl w:ilvl="7" w:tplc="04090003">
      <w:start w:val="1"/>
      <w:numFmt w:val="bullet"/>
      <w:lvlText w:val="o"/>
      <w:lvlJc w:val="left"/>
      <w:pPr>
        <w:ind w:left="6206" w:hanging="360"/>
      </w:pPr>
      <w:rPr>
        <w:rFonts w:ascii="Courier New" w:hAnsi="Courier New" w:cs="Courier New" w:hint="default"/>
      </w:rPr>
    </w:lvl>
    <w:lvl w:ilvl="8" w:tplc="04090005">
      <w:start w:val="1"/>
      <w:numFmt w:val="bullet"/>
      <w:lvlText w:val=""/>
      <w:lvlJc w:val="left"/>
      <w:pPr>
        <w:ind w:left="6926" w:hanging="360"/>
      </w:pPr>
      <w:rPr>
        <w:rFonts w:ascii="Wingdings" w:hAnsi="Wingdings" w:hint="default"/>
      </w:rPr>
    </w:lvl>
  </w:abstractNum>
  <w:abstractNum w:abstractNumId="33">
    <w:nsid w:val="67F90C70"/>
    <w:multiLevelType w:val="hybridMultilevel"/>
    <w:tmpl w:val="A378E2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530DA7"/>
    <w:multiLevelType w:val="hybridMultilevel"/>
    <w:tmpl w:val="C07831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D573CC"/>
    <w:multiLevelType w:val="hybridMultilevel"/>
    <w:tmpl w:val="5DEEFD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9E71DE"/>
    <w:multiLevelType w:val="hybridMultilevel"/>
    <w:tmpl w:val="68A026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62271C"/>
    <w:multiLevelType w:val="hybridMultilevel"/>
    <w:tmpl w:val="51C43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B80D43"/>
    <w:multiLevelType w:val="hybridMultilevel"/>
    <w:tmpl w:val="8F321CB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CF160F"/>
    <w:multiLevelType w:val="hybridMultilevel"/>
    <w:tmpl w:val="048854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E6A7F1A"/>
    <w:multiLevelType w:val="hybridMultilevel"/>
    <w:tmpl w:val="B75489F4"/>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EB52B01"/>
    <w:multiLevelType w:val="hybridMultilevel"/>
    <w:tmpl w:val="198EB4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26"/>
  </w:num>
  <w:num w:numId="4">
    <w:abstractNumId w:val="31"/>
  </w:num>
  <w:num w:numId="5">
    <w:abstractNumId w:val="17"/>
  </w:num>
  <w:num w:numId="6">
    <w:abstractNumId w:val="8"/>
  </w:num>
  <w:num w:numId="7">
    <w:abstractNumId w:val="14"/>
  </w:num>
  <w:num w:numId="8">
    <w:abstractNumId w:val="19"/>
  </w:num>
  <w:num w:numId="9">
    <w:abstractNumId w:val="39"/>
  </w:num>
  <w:num w:numId="10">
    <w:abstractNumId w:val="40"/>
  </w:num>
  <w:num w:numId="11">
    <w:abstractNumId w:val="28"/>
  </w:num>
  <w:num w:numId="12">
    <w:abstractNumId w:val="23"/>
  </w:num>
  <w:num w:numId="13">
    <w:abstractNumId w:val="24"/>
  </w:num>
  <w:num w:numId="14">
    <w:abstractNumId w:val="21"/>
  </w:num>
  <w:num w:numId="15">
    <w:abstractNumId w:val="38"/>
  </w:num>
  <w:num w:numId="16">
    <w:abstractNumId w:val="29"/>
  </w:num>
  <w:num w:numId="17">
    <w:abstractNumId w:val="7"/>
  </w:num>
  <w:num w:numId="18">
    <w:abstractNumId w:val="27"/>
  </w:num>
  <w:num w:numId="19">
    <w:abstractNumId w:val="4"/>
  </w:num>
  <w:num w:numId="20">
    <w:abstractNumId w:val="12"/>
  </w:num>
  <w:num w:numId="21">
    <w:abstractNumId w:val="15"/>
  </w:num>
  <w:num w:numId="22">
    <w:abstractNumId w:val="6"/>
  </w:num>
  <w:num w:numId="23">
    <w:abstractNumId w:val="37"/>
  </w:num>
  <w:num w:numId="24">
    <w:abstractNumId w:val="9"/>
  </w:num>
  <w:num w:numId="25">
    <w:abstractNumId w:val="20"/>
  </w:num>
  <w:num w:numId="26">
    <w:abstractNumId w:val="22"/>
  </w:num>
  <w:num w:numId="27">
    <w:abstractNumId w:val="25"/>
  </w:num>
  <w:num w:numId="28">
    <w:abstractNumId w:val="5"/>
  </w:num>
  <w:num w:numId="29">
    <w:abstractNumId w:val="10"/>
  </w:num>
  <w:num w:numId="30">
    <w:abstractNumId w:val="18"/>
  </w:num>
  <w:num w:numId="31">
    <w:abstractNumId w:val="2"/>
  </w:num>
  <w:num w:numId="32">
    <w:abstractNumId w:val="0"/>
  </w:num>
  <w:num w:numId="33">
    <w:abstractNumId w:val="36"/>
  </w:num>
  <w:num w:numId="34">
    <w:abstractNumId w:val="1"/>
  </w:num>
  <w:num w:numId="35">
    <w:abstractNumId w:val="11"/>
  </w:num>
  <w:num w:numId="36">
    <w:abstractNumId w:val="35"/>
  </w:num>
  <w:num w:numId="37">
    <w:abstractNumId w:val="41"/>
  </w:num>
  <w:num w:numId="38">
    <w:abstractNumId w:val="16"/>
  </w:num>
  <w:num w:numId="39">
    <w:abstractNumId w:val="13"/>
  </w:num>
  <w:num w:numId="40">
    <w:abstractNumId w:val="3"/>
  </w:num>
  <w:num w:numId="41">
    <w:abstractNumId w:val="33"/>
  </w:num>
  <w:num w:numId="42">
    <w:abstractNumId w:val="30"/>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033"/>
    <w:rsid w:val="00005126"/>
    <w:rsid w:val="00026047"/>
    <w:rsid w:val="000437E5"/>
    <w:rsid w:val="00063E82"/>
    <w:rsid w:val="000711F7"/>
    <w:rsid w:val="000C205B"/>
    <w:rsid w:val="000C478F"/>
    <w:rsid w:val="000D5957"/>
    <w:rsid w:val="000F2160"/>
    <w:rsid w:val="00105B8C"/>
    <w:rsid w:val="0011505E"/>
    <w:rsid w:val="00120882"/>
    <w:rsid w:val="00123921"/>
    <w:rsid w:val="001242A5"/>
    <w:rsid w:val="001304A0"/>
    <w:rsid w:val="00130D5B"/>
    <w:rsid w:val="00131ECF"/>
    <w:rsid w:val="00144427"/>
    <w:rsid w:val="0017033D"/>
    <w:rsid w:val="00170466"/>
    <w:rsid w:val="0018149A"/>
    <w:rsid w:val="00182A89"/>
    <w:rsid w:val="001867B0"/>
    <w:rsid w:val="001903B8"/>
    <w:rsid w:val="001922C6"/>
    <w:rsid w:val="001A1559"/>
    <w:rsid w:val="001C1B94"/>
    <w:rsid w:val="001D1DD9"/>
    <w:rsid w:val="001E78D4"/>
    <w:rsid w:val="001F0759"/>
    <w:rsid w:val="001F3DE7"/>
    <w:rsid w:val="001F46CF"/>
    <w:rsid w:val="00210CBC"/>
    <w:rsid w:val="00215832"/>
    <w:rsid w:val="00232E2E"/>
    <w:rsid w:val="002474DD"/>
    <w:rsid w:val="00247CCB"/>
    <w:rsid w:val="00252329"/>
    <w:rsid w:val="00257471"/>
    <w:rsid w:val="002609DC"/>
    <w:rsid w:val="0026287F"/>
    <w:rsid w:val="00263C33"/>
    <w:rsid w:val="002720AA"/>
    <w:rsid w:val="00272939"/>
    <w:rsid w:val="002808B0"/>
    <w:rsid w:val="00292155"/>
    <w:rsid w:val="002A06FE"/>
    <w:rsid w:val="002C6D04"/>
    <w:rsid w:val="002D414E"/>
    <w:rsid w:val="002D563B"/>
    <w:rsid w:val="002D5B69"/>
    <w:rsid w:val="002F164D"/>
    <w:rsid w:val="00320FC3"/>
    <w:rsid w:val="003215B7"/>
    <w:rsid w:val="00325F32"/>
    <w:rsid w:val="00330726"/>
    <w:rsid w:val="0035145E"/>
    <w:rsid w:val="003617F4"/>
    <w:rsid w:val="00367B7F"/>
    <w:rsid w:val="00383758"/>
    <w:rsid w:val="003B49B0"/>
    <w:rsid w:val="003B5072"/>
    <w:rsid w:val="003D27A7"/>
    <w:rsid w:val="003E2FD4"/>
    <w:rsid w:val="003F0A78"/>
    <w:rsid w:val="003F1915"/>
    <w:rsid w:val="00400F30"/>
    <w:rsid w:val="00411FFE"/>
    <w:rsid w:val="00416C8A"/>
    <w:rsid w:val="00421271"/>
    <w:rsid w:val="00424A94"/>
    <w:rsid w:val="00432146"/>
    <w:rsid w:val="004353F1"/>
    <w:rsid w:val="00442F41"/>
    <w:rsid w:val="00447085"/>
    <w:rsid w:val="004557CD"/>
    <w:rsid w:val="00460089"/>
    <w:rsid w:val="0046752D"/>
    <w:rsid w:val="00470F73"/>
    <w:rsid w:val="00471BF7"/>
    <w:rsid w:val="00472EC5"/>
    <w:rsid w:val="00484A46"/>
    <w:rsid w:val="00492F36"/>
    <w:rsid w:val="004B516A"/>
    <w:rsid w:val="004B6E03"/>
    <w:rsid w:val="004C5B6C"/>
    <w:rsid w:val="004E1CBF"/>
    <w:rsid w:val="004F15A9"/>
    <w:rsid w:val="004F21B4"/>
    <w:rsid w:val="004F5CA1"/>
    <w:rsid w:val="004F62E5"/>
    <w:rsid w:val="004F7443"/>
    <w:rsid w:val="00501661"/>
    <w:rsid w:val="00503090"/>
    <w:rsid w:val="005032B3"/>
    <w:rsid w:val="005044AC"/>
    <w:rsid w:val="00504B72"/>
    <w:rsid w:val="00523FEE"/>
    <w:rsid w:val="005462F5"/>
    <w:rsid w:val="00554AAE"/>
    <w:rsid w:val="005A6B24"/>
    <w:rsid w:val="005B4FBF"/>
    <w:rsid w:val="005C30E1"/>
    <w:rsid w:val="005D2C45"/>
    <w:rsid w:val="005D4944"/>
    <w:rsid w:val="005D5143"/>
    <w:rsid w:val="005E7972"/>
    <w:rsid w:val="005F1B5A"/>
    <w:rsid w:val="00605DEA"/>
    <w:rsid w:val="0061074E"/>
    <w:rsid w:val="006211E1"/>
    <w:rsid w:val="006214B8"/>
    <w:rsid w:val="006226E5"/>
    <w:rsid w:val="00635469"/>
    <w:rsid w:val="0063659B"/>
    <w:rsid w:val="00637444"/>
    <w:rsid w:val="00647A4D"/>
    <w:rsid w:val="00655022"/>
    <w:rsid w:val="0065535D"/>
    <w:rsid w:val="006573E8"/>
    <w:rsid w:val="00665874"/>
    <w:rsid w:val="006701D5"/>
    <w:rsid w:val="00671138"/>
    <w:rsid w:val="00673D5A"/>
    <w:rsid w:val="006804B6"/>
    <w:rsid w:val="00681A16"/>
    <w:rsid w:val="00693B8B"/>
    <w:rsid w:val="00694BAC"/>
    <w:rsid w:val="0069603D"/>
    <w:rsid w:val="006A5276"/>
    <w:rsid w:val="006B0CC5"/>
    <w:rsid w:val="006B0D51"/>
    <w:rsid w:val="006B3C4E"/>
    <w:rsid w:val="006D005F"/>
    <w:rsid w:val="006F2264"/>
    <w:rsid w:val="00721CD3"/>
    <w:rsid w:val="00721DF5"/>
    <w:rsid w:val="00722394"/>
    <w:rsid w:val="00727B6B"/>
    <w:rsid w:val="00734FE8"/>
    <w:rsid w:val="00756668"/>
    <w:rsid w:val="00761A3D"/>
    <w:rsid w:val="00765E6A"/>
    <w:rsid w:val="007835E8"/>
    <w:rsid w:val="00784606"/>
    <w:rsid w:val="00796590"/>
    <w:rsid w:val="007B0655"/>
    <w:rsid w:val="007D1F08"/>
    <w:rsid w:val="007D3BA1"/>
    <w:rsid w:val="007D449B"/>
    <w:rsid w:val="007E3A08"/>
    <w:rsid w:val="007E43DE"/>
    <w:rsid w:val="007E47DA"/>
    <w:rsid w:val="007F14C8"/>
    <w:rsid w:val="007F3C96"/>
    <w:rsid w:val="00800DD2"/>
    <w:rsid w:val="00804682"/>
    <w:rsid w:val="0081718A"/>
    <w:rsid w:val="00817DB1"/>
    <w:rsid w:val="00845C05"/>
    <w:rsid w:val="008505F1"/>
    <w:rsid w:val="0085493B"/>
    <w:rsid w:val="0085690E"/>
    <w:rsid w:val="0087634A"/>
    <w:rsid w:val="00884BA2"/>
    <w:rsid w:val="00893286"/>
    <w:rsid w:val="00893D0E"/>
    <w:rsid w:val="008A7703"/>
    <w:rsid w:val="008C0C93"/>
    <w:rsid w:val="008C3A90"/>
    <w:rsid w:val="008F32E0"/>
    <w:rsid w:val="009041E8"/>
    <w:rsid w:val="0090488C"/>
    <w:rsid w:val="00910F5F"/>
    <w:rsid w:val="00913A7F"/>
    <w:rsid w:val="0091676C"/>
    <w:rsid w:val="00924BF2"/>
    <w:rsid w:val="00941AF6"/>
    <w:rsid w:val="00947F64"/>
    <w:rsid w:val="00952998"/>
    <w:rsid w:val="0095529D"/>
    <w:rsid w:val="00970C8B"/>
    <w:rsid w:val="00974B74"/>
    <w:rsid w:val="00984813"/>
    <w:rsid w:val="0099022C"/>
    <w:rsid w:val="009B7A44"/>
    <w:rsid w:val="009C5A08"/>
    <w:rsid w:val="009D106D"/>
    <w:rsid w:val="009D50C9"/>
    <w:rsid w:val="009E0FB2"/>
    <w:rsid w:val="00A23ABA"/>
    <w:rsid w:val="00A240E2"/>
    <w:rsid w:val="00A34396"/>
    <w:rsid w:val="00A42E67"/>
    <w:rsid w:val="00A57691"/>
    <w:rsid w:val="00A62EE7"/>
    <w:rsid w:val="00A665D6"/>
    <w:rsid w:val="00A80E71"/>
    <w:rsid w:val="00A978A0"/>
    <w:rsid w:val="00AA10BE"/>
    <w:rsid w:val="00AA1749"/>
    <w:rsid w:val="00AA6EC8"/>
    <w:rsid w:val="00AB0EBA"/>
    <w:rsid w:val="00AB6724"/>
    <w:rsid w:val="00AD5033"/>
    <w:rsid w:val="00AD650D"/>
    <w:rsid w:val="00AE2942"/>
    <w:rsid w:val="00AE6E91"/>
    <w:rsid w:val="00B129B4"/>
    <w:rsid w:val="00B2046D"/>
    <w:rsid w:val="00B31329"/>
    <w:rsid w:val="00B31B2E"/>
    <w:rsid w:val="00B629C6"/>
    <w:rsid w:val="00B63E99"/>
    <w:rsid w:val="00B67C76"/>
    <w:rsid w:val="00B67E3E"/>
    <w:rsid w:val="00B92573"/>
    <w:rsid w:val="00B92C51"/>
    <w:rsid w:val="00B92F27"/>
    <w:rsid w:val="00BC62D7"/>
    <w:rsid w:val="00BD6907"/>
    <w:rsid w:val="00BE1588"/>
    <w:rsid w:val="00BE2E21"/>
    <w:rsid w:val="00BF32C3"/>
    <w:rsid w:val="00BF40DB"/>
    <w:rsid w:val="00BF5B2E"/>
    <w:rsid w:val="00BF62C0"/>
    <w:rsid w:val="00C003C6"/>
    <w:rsid w:val="00C14116"/>
    <w:rsid w:val="00C36614"/>
    <w:rsid w:val="00C37E61"/>
    <w:rsid w:val="00C51EA9"/>
    <w:rsid w:val="00C70CB3"/>
    <w:rsid w:val="00C86D92"/>
    <w:rsid w:val="00CA0085"/>
    <w:rsid w:val="00CA2A44"/>
    <w:rsid w:val="00CB090A"/>
    <w:rsid w:val="00CC1235"/>
    <w:rsid w:val="00CC2786"/>
    <w:rsid w:val="00CC2817"/>
    <w:rsid w:val="00CC354A"/>
    <w:rsid w:val="00CE6492"/>
    <w:rsid w:val="00D01AEF"/>
    <w:rsid w:val="00D023EC"/>
    <w:rsid w:val="00D03869"/>
    <w:rsid w:val="00D05160"/>
    <w:rsid w:val="00D31B84"/>
    <w:rsid w:val="00D338D8"/>
    <w:rsid w:val="00D40D54"/>
    <w:rsid w:val="00D41960"/>
    <w:rsid w:val="00D47A04"/>
    <w:rsid w:val="00D74C02"/>
    <w:rsid w:val="00D92DAA"/>
    <w:rsid w:val="00DA45A7"/>
    <w:rsid w:val="00DA4A2B"/>
    <w:rsid w:val="00DB18CA"/>
    <w:rsid w:val="00DD0D73"/>
    <w:rsid w:val="00DD3B33"/>
    <w:rsid w:val="00DE148C"/>
    <w:rsid w:val="00DE3A6E"/>
    <w:rsid w:val="00DE4A1A"/>
    <w:rsid w:val="00DE6910"/>
    <w:rsid w:val="00DF2607"/>
    <w:rsid w:val="00E03042"/>
    <w:rsid w:val="00E14660"/>
    <w:rsid w:val="00E1533E"/>
    <w:rsid w:val="00E2209F"/>
    <w:rsid w:val="00E273F6"/>
    <w:rsid w:val="00E50C6C"/>
    <w:rsid w:val="00E54A1E"/>
    <w:rsid w:val="00E56CC1"/>
    <w:rsid w:val="00E629CB"/>
    <w:rsid w:val="00E70AD3"/>
    <w:rsid w:val="00E70D07"/>
    <w:rsid w:val="00E83432"/>
    <w:rsid w:val="00E8618E"/>
    <w:rsid w:val="00E8677C"/>
    <w:rsid w:val="00E92BAB"/>
    <w:rsid w:val="00EA4941"/>
    <w:rsid w:val="00EB2A74"/>
    <w:rsid w:val="00ED67EC"/>
    <w:rsid w:val="00ED703D"/>
    <w:rsid w:val="00EE53F8"/>
    <w:rsid w:val="00EF11CD"/>
    <w:rsid w:val="00EF5A6D"/>
    <w:rsid w:val="00EF6ABA"/>
    <w:rsid w:val="00F01864"/>
    <w:rsid w:val="00F04A6E"/>
    <w:rsid w:val="00F06816"/>
    <w:rsid w:val="00F06B90"/>
    <w:rsid w:val="00F2635F"/>
    <w:rsid w:val="00F41709"/>
    <w:rsid w:val="00F443E2"/>
    <w:rsid w:val="00F71CC8"/>
    <w:rsid w:val="00F745CE"/>
    <w:rsid w:val="00F77FC8"/>
    <w:rsid w:val="00F80861"/>
    <w:rsid w:val="00F958E2"/>
    <w:rsid w:val="00FA2252"/>
    <w:rsid w:val="00FA672D"/>
    <w:rsid w:val="00FB4112"/>
    <w:rsid w:val="00FB45B5"/>
    <w:rsid w:val="00FC4DF4"/>
    <w:rsid w:val="00FC6E53"/>
    <w:rsid w:val="00FC79E2"/>
    <w:rsid w:val="00FD4796"/>
    <w:rsid w:val="00FD7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BAB"/>
  </w:style>
  <w:style w:type="paragraph" w:styleId="Heading1">
    <w:name w:val="heading 1"/>
    <w:basedOn w:val="Normal"/>
    <w:next w:val="Normal"/>
    <w:link w:val="Heading1Char"/>
    <w:autoRedefine/>
    <w:uiPriority w:val="9"/>
    <w:qFormat/>
    <w:rsid w:val="000F2160"/>
    <w:pPr>
      <w:keepNext/>
      <w:keepLines/>
      <w:shd w:val="clear" w:color="auto" w:fill="0070C0"/>
      <w:spacing w:before="480" w:after="0" w:line="240" w:lineRule="auto"/>
      <w:ind w:left="720" w:hanging="720"/>
      <w:outlineLvl w:val="0"/>
    </w:pPr>
    <w:rPr>
      <w:rFonts w:ascii="Trebuchet MS" w:eastAsia="Times New Roman" w:hAnsi="Trebuchet MS" w:cs="Times New Roman"/>
      <w:b/>
      <w:bCs/>
      <w:shadow/>
      <w:color w:val="FFFFFF" w:themeColor="background1"/>
      <w:sz w:val="28"/>
      <w:szCs w:val="24"/>
      <w:lang w:val="en-GB"/>
    </w:rPr>
  </w:style>
  <w:style w:type="paragraph" w:styleId="Heading2">
    <w:name w:val="heading 2"/>
    <w:basedOn w:val="Normal"/>
    <w:next w:val="Normal"/>
    <w:link w:val="Heading2Char"/>
    <w:autoRedefine/>
    <w:uiPriority w:val="9"/>
    <w:unhideWhenUsed/>
    <w:qFormat/>
    <w:rsid w:val="00421271"/>
    <w:pPr>
      <w:keepNext/>
      <w:numPr>
        <w:ilvl w:val="1"/>
        <w:numId w:val="14"/>
      </w:numPr>
      <w:spacing w:before="240" w:after="0" w:line="240" w:lineRule="auto"/>
      <w:outlineLvl w:val="1"/>
    </w:pPr>
    <w:rPr>
      <w:rFonts w:ascii="Cambria" w:eastAsia="Times New Roman" w:hAnsi="Cambria" w:cs="Times New Roman"/>
      <w:b/>
      <w:bCs/>
      <w:iCs/>
      <w:color w:val="000000"/>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7E3E"/>
    <w:pPr>
      <w:spacing w:after="0" w:line="240" w:lineRule="auto"/>
    </w:pPr>
    <w:rPr>
      <w:rFonts w:ascii="Arial" w:eastAsia="Times New Roman" w:hAnsi="Arial" w:cs="Times New Roman"/>
      <w:lang w:val="en-GB"/>
    </w:rPr>
  </w:style>
  <w:style w:type="paragraph" w:styleId="ListParagraph">
    <w:name w:val="List Paragraph"/>
    <w:basedOn w:val="Normal"/>
    <w:uiPriority w:val="34"/>
    <w:qFormat/>
    <w:rsid w:val="00B67E3E"/>
    <w:pPr>
      <w:spacing w:after="0" w:line="240" w:lineRule="auto"/>
      <w:ind w:left="720"/>
      <w:contextualSpacing/>
    </w:pPr>
    <w:rPr>
      <w:rFonts w:ascii="Arial" w:eastAsia="Times New Roman" w:hAnsi="Arial" w:cs="Times New Roman"/>
      <w:lang w:val="en-GB"/>
    </w:rPr>
  </w:style>
  <w:style w:type="character" w:customStyle="1" w:styleId="Heading1Char">
    <w:name w:val="Heading 1 Char"/>
    <w:basedOn w:val="DefaultParagraphFont"/>
    <w:link w:val="Heading1"/>
    <w:uiPriority w:val="9"/>
    <w:rsid w:val="000F2160"/>
    <w:rPr>
      <w:rFonts w:ascii="Trebuchet MS" w:eastAsia="Times New Roman" w:hAnsi="Trebuchet MS" w:cs="Times New Roman"/>
      <w:b/>
      <w:bCs/>
      <w:shadow/>
      <w:color w:val="FFFFFF" w:themeColor="background1"/>
      <w:sz w:val="28"/>
      <w:szCs w:val="24"/>
      <w:shd w:val="clear" w:color="auto" w:fill="0070C0"/>
      <w:lang w:val="en-GB"/>
    </w:rPr>
  </w:style>
  <w:style w:type="character" w:customStyle="1" w:styleId="Heading2Char">
    <w:name w:val="Heading 2 Char"/>
    <w:basedOn w:val="DefaultParagraphFont"/>
    <w:link w:val="Heading2"/>
    <w:uiPriority w:val="9"/>
    <w:rsid w:val="00421271"/>
    <w:rPr>
      <w:rFonts w:ascii="Cambria" w:eastAsia="Times New Roman" w:hAnsi="Cambria" w:cs="Times New Roman"/>
      <w:b/>
      <w:bCs/>
      <w:iCs/>
      <w:color w:val="000000"/>
      <w:sz w:val="28"/>
      <w:szCs w:val="28"/>
      <w:lang w:val="en-GB"/>
    </w:rPr>
  </w:style>
  <w:style w:type="paragraph" w:customStyle="1" w:styleId="CarCar">
    <w:name w:val="Car Car"/>
    <w:basedOn w:val="Normal"/>
    <w:rsid w:val="00974B74"/>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unhideWhenUsed/>
    <w:rsid w:val="004353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3F1"/>
  </w:style>
  <w:style w:type="paragraph" w:styleId="Footer">
    <w:name w:val="footer"/>
    <w:basedOn w:val="Normal"/>
    <w:link w:val="FooterChar"/>
    <w:uiPriority w:val="99"/>
    <w:unhideWhenUsed/>
    <w:rsid w:val="004353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3F1"/>
  </w:style>
  <w:style w:type="table" w:styleId="TableGrid">
    <w:name w:val="Table Grid"/>
    <w:basedOn w:val="TableNormal"/>
    <w:uiPriority w:val="39"/>
    <w:rsid w:val="003F0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
    <w:name w:val="Grid Table 4 Accent 5"/>
    <w:basedOn w:val="TableNormal"/>
    <w:uiPriority w:val="49"/>
    <w:rsid w:val="00232E2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5">
    <w:name w:val="Grid Table 5 Dark Accent 5"/>
    <w:basedOn w:val="TableNormal"/>
    <w:uiPriority w:val="50"/>
    <w:rsid w:val="009C5A0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
    <w:name w:val="Grid Table 5 Dark Accent 6"/>
    <w:basedOn w:val="TableNormal"/>
    <w:uiPriority w:val="50"/>
    <w:rsid w:val="003F191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ListTable5DarkAccent5">
    <w:name w:val="List Table 5 Dark Accent 5"/>
    <w:basedOn w:val="TableNormal"/>
    <w:uiPriority w:val="50"/>
    <w:rsid w:val="000F2160"/>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BAB"/>
  </w:style>
  <w:style w:type="paragraph" w:styleId="Heading1">
    <w:name w:val="heading 1"/>
    <w:basedOn w:val="Normal"/>
    <w:next w:val="Normal"/>
    <w:link w:val="Heading1Char"/>
    <w:autoRedefine/>
    <w:uiPriority w:val="9"/>
    <w:qFormat/>
    <w:rsid w:val="000F2160"/>
    <w:pPr>
      <w:keepNext/>
      <w:keepLines/>
      <w:shd w:val="clear" w:color="auto" w:fill="0070C0"/>
      <w:spacing w:before="480" w:after="0" w:line="240" w:lineRule="auto"/>
      <w:ind w:left="720" w:hanging="720"/>
      <w:outlineLvl w:val="0"/>
    </w:pPr>
    <w:rPr>
      <w:rFonts w:ascii="Trebuchet MS" w:eastAsia="Times New Roman" w:hAnsi="Trebuchet MS" w:cs="Times New Roman"/>
      <w:b/>
      <w:bCs/>
      <w:shadow/>
      <w:color w:val="FFFFFF" w:themeColor="background1"/>
      <w:sz w:val="28"/>
      <w:szCs w:val="24"/>
      <w:lang w:val="en-GB"/>
    </w:rPr>
  </w:style>
  <w:style w:type="paragraph" w:styleId="Heading2">
    <w:name w:val="heading 2"/>
    <w:basedOn w:val="Normal"/>
    <w:next w:val="Normal"/>
    <w:link w:val="Heading2Char"/>
    <w:autoRedefine/>
    <w:uiPriority w:val="9"/>
    <w:unhideWhenUsed/>
    <w:qFormat/>
    <w:rsid w:val="00421271"/>
    <w:pPr>
      <w:keepNext/>
      <w:numPr>
        <w:ilvl w:val="1"/>
        <w:numId w:val="14"/>
      </w:numPr>
      <w:spacing w:before="240" w:after="0" w:line="240" w:lineRule="auto"/>
      <w:outlineLvl w:val="1"/>
    </w:pPr>
    <w:rPr>
      <w:rFonts w:ascii="Cambria" w:eastAsia="Times New Roman" w:hAnsi="Cambria" w:cs="Times New Roman"/>
      <w:b/>
      <w:bCs/>
      <w:iCs/>
      <w:color w:val="000000"/>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7E3E"/>
    <w:pPr>
      <w:spacing w:after="0" w:line="240" w:lineRule="auto"/>
    </w:pPr>
    <w:rPr>
      <w:rFonts w:ascii="Arial" w:eastAsia="Times New Roman" w:hAnsi="Arial" w:cs="Times New Roman"/>
      <w:lang w:val="en-GB"/>
    </w:rPr>
  </w:style>
  <w:style w:type="paragraph" w:styleId="ListParagraph">
    <w:name w:val="List Paragraph"/>
    <w:basedOn w:val="Normal"/>
    <w:uiPriority w:val="34"/>
    <w:qFormat/>
    <w:rsid w:val="00B67E3E"/>
    <w:pPr>
      <w:spacing w:after="0" w:line="240" w:lineRule="auto"/>
      <w:ind w:left="720"/>
      <w:contextualSpacing/>
    </w:pPr>
    <w:rPr>
      <w:rFonts w:ascii="Arial" w:eastAsia="Times New Roman" w:hAnsi="Arial" w:cs="Times New Roman"/>
      <w:lang w:val="en-GB"/>
    </w:rPr>
  </w:style>
  <w:style w:type="character" w:customStyle="1" w:styleId="Heading1Char">
    <w:name w:val="Heading 1 Char"/>
    <w:basedOn w:val="DefaultParagraphFont"/>
    <w:link w:val="Heading1"/>
    <w:uiPriority w:val="9"/>
    <w:rsid w:val="000F2160"/>
    <w:rPr>
      <w:rFonts w:ascii="Trebuchet MS" w:eastAsia="Times New Roman" w:hAnsi="Trebuchet MS" w:cs="Times New Roman"/>
      <w:b/>
      <w:bCs/>
      <w:shadow/>
      <w:color w:val="FFFFFF" w:themeColor="background1"/>
      <w:sz w:val="28"/>
      <w:szCs w:val="24"/>
      <w:shd w:val="clear" w:color="auto" w:fill="0070C0"/>
      <w:lang w:val="en-GB"/>
    </w:rPr>
  </w:style>
  <w:style w:type="character" w:customStyle="1" w:styleId="Heading2Char">
    <w:name w:val="Heading 2 Char"/>
    <w:basedOn w:val="DefaultParagraphFont"/>
    <w:link w:val="Heading2"/>
    <w:uiPriority w:val="9"/>
    <w:rsid w:val="00421271"/>
    <w:rPr>
      <w:rFonts w:ascii="Cambria" w:eastAsia="Times New Roman" w:hAnsi="Cambria" w:cs="Times New Roman"/>
      <w:b/>
      <w:bCs/>
      <w:iCs/>
      <w:color w:val="000000"/>
      <w:sz w:val="28"/>
      <w:szCs w:val="28"/>
      <w:lang w:val="en-GB"/>
    </w:rPr>
  </w:style>
  <w:style w:type="paragraph" w:customStyle="1" w:styleId="CarCar">
    <w:name w:val="Car Car"/>
    <w:basedOn w:val="Normal"/>
    <w:rsid w:val="00974B74"/>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unhideWhenUsed/>
    <w:rsid w:val="004353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3F1"/>
  </w:style>
  <w:style w:type="paragraph" w:styleId="Footer">
    <w:name w:val="footer"/>
    <w:basedOn w:val="Normal"/>
    <w:link w:val="FooterChar"/>
    <w:uiPriority w:val="99"/>
    <w:unhideWhenUsed/>
    <w:rsid w:val="004353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3F1"/>
  </w:style>
  <w:style w:type="table" w:styleId="TableGrid">
    <w:name w:val="Table Grid"/>
    <w:basedOn w:val="TableNormal"/>
    <w:uiPriority w:val="39"/>
    <w:rsid w:val="003F0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
    <w:name w:val="Grid Table 4 Accent 5"/>
    <w:basedOn w:val="TableNormal"/>
    <w:uiPriority w:val="49"/>
    <w:rsid w:val="00232E2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5">
    <w:name w:val="Grid Table 5 Dark Accent 5"/>
    <w:basedOn w:val="TableNormal"/>
    <w:uiPriority w:val="50"/>
    <w:rsid w:val="009C5A0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
    <w:name w:val="Grid Table 5 Dark Accent 6"/>
    <w:basedOn w:val="TableNormal"/>
    <w:uiPriority w:val="50"/>
    <w:rsid w:val="003F191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ListTable5DarkAccent5">
    <w:name w:val="List Table 5 Dark Accent 5"/>
    <w:basedOn w:val="TableNormal"/>
    <w:uiPriority w:val="50"/>
    <w:rsid w:val="000F2160"/>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6572">
      <w:bodyDiv w:val="1"/>
      <w:marLeft w:val="0"/>
      <w:marRight w:val="0"/>
      <w:marTop w:val="0"/>
      <w:marBottom w:val="0"/>
      <w:divBdr>
        <w:top w:val="none" w:sz="0" w:space="0" w:color="auto"/>
        <w:left w:val="none" w:sz="0" w:space="0" w:color="auto"/>
        <w:bottom w:val="none" w:sz="0" w:space="0" w:color="auto"/>
        <w:right w:val="none" w:sz="0" w:space="0" w:color="auto"/>
      </w:divBdr>
    </w:div>
    <w:div w:id="539903523">
      <w:bodyDiv w:val="1"/>
      <w:marLeft w:val="0"/>
      <w:marRight w:val="0"/>
      <w:marTop w:val="0"/>
      <w:marBottom w:val="0"/>
      <w:divBdr>
        <w:top w:val="none" w:sz="0" w:space="0" w:color="auto"/>
        <w:left w:val="none" w:sz="0" w:space="0" w:color="auto"/>
        <w:bottom w:val="none" w:sz="0" w:space="0" w:color="auto"/>
        <w:right w:val="none" w:sz="0" w:space="0" w:color="auto"/>
      </w:divBdr>
    </w:div>
    <w:div w:id="1334333127">
      <w:bodyDiv w:val="1"/>
      <w:marLeft w:val="0"/>
      <w:marRight w:val="0"/>
      <w:marTop w:val="0"/>
      <w:marBottom w:val="0"/>
      <w:divBdr>
        <w:top w:val="none" w:sz="0" w:space="0" w:color="auto"/>
        <w:left w:val="none" w:sz="0" w:space="0" w:color="auto"/>
        <w:bottom w:val="none" w:sz="0" w:space="0" w:color="auto"/>
        <w:right w:val="none" w:sz="0" w:space="0" w:color="auto"/>
      </w:divBdr>
    </w:div>
    <w:div w:id="1359744094">
      <w:bodyDiv w:val="1"/>
      <w:marLeft w:val="0"/>
      <w:marRight w:val="0"/>
      <w:marTop w:val="0"/>
      <w:marBottom w:val="0"/>
      <w:divBdr>
        <w:top w:val="none" w:sz="0" w:space="0" w:color="auto"/>
        <w:left w:val="none" w:sz="0" w:space="0" w:color="auto"/>
        <w:bottom w:val="none" w:sz="0" w:space="0" w:color="auto"/>
        <w:right w:val="none" w:sz="0" w:space="0" w:color="auto"/>
      </w:divBdr>
    </w:div>
    <w:div w:id="1705670317">
      <w:bodyDiv w:val="1"/>
      <w:marLeft w:val="0"/>
      <w:marRight w:val="0"/>
      <w:marTop w:val="0"/>
      <w:marBottom w:val="0"/>
      <w:divBdr>
        <w:top w:val="none" w:sz="0" w:space="0" w:color="auto"/>
        <w:left w:val="none" w:sz="0" w:space="0" w:color="auto"/>
        <w:bottom w:val="none" w:sz="0" w:space="0" w:color="auto"/>
        <w:right w:val="none" w:sz="0" w:space="0" w:color="auto"/>
      </w:divBdr>
    </w:div>
    <w:div w:id="1728871233">
      <w:bodyDiv w:val="1"/>
      <w:marLeft w:val="0"/>
      <w:marRight w:val="0"/>
      <w:marTop w:val="0"/>
      <w:marBottom w:val="0"/>
      <w:divBdr>
        <w:top w:val="none" w:sz="0" w:space="0" w:color="auto"/>
        <w:left w:val="none" w:sz="0" w:space="0" w:color="auto"/>
        <w:bottom w:val="none" w:sz="0" w:space="0" w:color="auto"/>
        <w:right w:val="none" w:sz="0" w:space="0" w:color="auto"/>
      </w:divBdr>
    </w:div>
    <w:div w:id="1828940000">
      <w:bodyDiv w:val="1"/>
      <w:marLeft w:val="0"/>
      <w:marRight w:val="0"/>
      <w:marTop w:val="0"/>
      <w:marBottom w:val="0"/>
      <w:divBdr>
        <w:top w:val="none" w:sz="0" w:space="0" w:color="auto"/>
        <w:left w:val="none" w:sz="0" w:space="0" w:color="auto"/>
        <w:bottom w:val="none" w:sz="0" w:space="0" w:color="auto"/>
        <w:right w:val="none" w:sz="0" w:space="0" w:color="auto"/>
      </w:divBdr>
    </w:div>
    <w:div w:id="205534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2505</Words>
  <Characters>14285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Lysias Charumbira</dc:creator>
  <cp:lastModifiedBy>Windows User</cp:lastModifiedBy>
  <cp:revision>3</cp:revision>
  <cp:lastPrinted>2019-12-09T04:25:00Z</cp:lastPrinted>
  <dcterms:created xsi:type="dcterms:W3CDTF">2021-07-30T07:19:00Z</dcterms:created>
  <dcterms:modified xsi:type="dcterms:W3CDTF">2021-07-30T10:24:00Z</dcterms:modified>
</cp:coreProperties>
</file>